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13433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44"/>
        <w:gridCol w:w="1608"/>
        <w:gridCol w:w="1559"/>
        <w:gridCol w:w="2268"/>
      </w:tblGrid>
      <w:tr w:rsidR="008106DD" w:rsidRPr="008106DD" w:rsidTr="008106DD">
        <w:trPr>
          <w:trHeight w:val="415"/>
        </w:trPr>
        <w:tc>
          <w:tcPr>
            <w:tcW w:w="134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BF9" w:rsidRDefault="008106DD" w:rsidP="00A33BF9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106D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33B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</w:t>
            </w:r>
            <w:r w:rsidR="00A33BF9" w:rsidRPr="001051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бюджетное общеобразовательное учреждение «___________»</w:t>
            </w:r>
          </w:p>
          <w:p w:rsidR="00A33BF9" w:rsidRDefault="00A33BF9" w:rsidP="00A33BF9">
            <w:pPr>
              <w:tabs>
                <w:tab w:val="left" w:pos="465"/>
              </w:tabs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Рассмотрено: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 ШМС:                                                       Зам директора по УВР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                                                  _______________________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A33BF9" w:rsidRDefault="00A33BF9" w:rsidP="00A33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№_____ </w:t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«_____»________2017г.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«______»__________2017г.                                               «______»___________2017г.                                                                                                                                                      </w:t>
            </w:r>
          </w:p>
          <w:p w:rsidR="00A33BF9" w:rsidRPr="00957964" w:rsidRDefault="00A33BF9" w:rsidP="00A33BF9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A33BF9" w:rsidRPr="00957964" w:rsidRDefault="00A33BF9" w:rsidP="00A33BF9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Календарно-тематическое планирование</w:t>
            </w: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биологии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7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3BF9" w:rsidRPr="00744AA3" w:rsidRDefault="00A33BF9" w:rsidP="00A33BF9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Авторы:</w:t>
            </w:r>
            <w:r w:rsidRPr="00744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Pr="00744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Сонин Н. И., Захаров В. Б. Биология. Многообразие живых организмов. Бактерии, грибы. Растения. 7 класс. Учебник / М.: Дрофа, любое издание.</w:t>
            </w:r>
          </w:p>
          <w:bookmarkEnd w:id="0"/>
          <w:p w:rsidR="00A33BF9" w:rsidRPr="00957964" w:rsidRDefault="00A33BF9" w:rsidP="00A33B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часов: 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 в неделю.</w:t>
            </w: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3BF9" w:rsidRPr="00957964" w:rsidRDefault="00A33BF9" w:rsidP="00A33B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 учебный год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часа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A33BF9" w:rsidRPr="00957964" w:rsidRDefault="00A33BF9" w:rsidP="00A33BF9">
            <w:pPr>
              <w:tabs>
                <w:tab w:val="left" w:pos="781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Учитель биологии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__________________/________________/</w:t>
            </w: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3BF9" w:rsidRPr="00957964" w:rsidRDefault="00A33BF9" w:rsidP="00A33B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Pr="009579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2017-2018 учебный год.</w:t>
            </w:r>
          </w:p>
          <w:p w:rsidR="00A33BF9" w:rsidRDefault="00A33BF9" w:rsidP="008106D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33BF9" w:rsidRDefault="00A33BF9" w:rsidP="008106D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106DD" w:rsidRDefault="00A33BF9" w:rsidP="008106D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</w:t>
            </w:r>
            <w:r w:rsidR="008106DD" w:rsidRPr="008106D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Календарно-тематическое планирование по биологии 7 класс</w:t>
            </w:r>
          </w:p>
          <w:p w:rsidR="008106DD" w:rsidRPr="008106DD" w:rsidRDefault="008106DD" w:rsidP="008106D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B14D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Сонин Н. И., Захаров В. Б. Биология. Многообразие живых организмов. Бактерии, грибы. Растения.</w:t>
            </w:r>
          </w:p>
          <w:p w:rsidR="008106DD" w:rsidRPr="008106DD" w:rsidRDefault="008106DD" w:rsidP="000E1FA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E1FAB" w:rsidRPr="00182EE6" w:rsidTr="000E1FAB">
        <w:trPr>
          <w:trHeight w:val="4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E1FAB" w:rsidRPr="00182EE6" w:rsidTr="000E1FAB">
        <w:trPr>
          <w:trHeight w:val="38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706" w:rsidRPr="00182EE6" w:rsidTr="00BB3A65">
        <w:trPr>
          <w:trHeight w:val="3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6" w:rsidRPr="00182EE6" w:rsidRDefault="00C72706" w:rsidP="00C727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810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СИСТЕМА ОРГАНИЧЕСКОГО МИРА </w:t>
            </w:r>
            <w:proofErr w:type="gramStart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>25 ч )</w:t>
            </w:r>
          </w:p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706" w:rsidRPr="00182EE6" w:rsidTr="00CD0BBF">
        <w:trPr>
          <w:trHeight w:val="3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06" w:rsidRDefault="00C72706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1 четверть(18часов)</w:t>
            </w:r>
          </w:p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1. ВВЕДЕНИЕ </w:t>
            </w:r>
            <w:proofErr w:type="gramStart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>3 ч )</w:t>
            </w:r>
          </w:p>
        </w:tc>
      </w:tr>
      <w:tr w:rsidR="000E1FAB" w:rsidRPr="00182EE6" w:rsidTr="000E1FAB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Мир живых организмов. Уровни организации и свойства живого</w:t>
            </w:r>
          </w:p>
          <w:p w:rsidR="000E1FAB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E1FAB" w:rsidRPr="00182EE6">
              <w:rPr>
                <w:rFonts w:ascii="Times New Roman" w:hAnsi="Times New Roman" w:cs="Times New Roman"/>
                <w:sz w:val="28"/>
                <w:szCs w:val="28"/>
              </w:rPr>
              <w:t>одный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Ч.Дарвин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происхождении видов</w:t>
            </w:r>
          </w:p>
          <w:p w:rsidR="000E1FAB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897BDA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0E1FAB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F2733E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Что такое систематика</w:t>
            </w:r>
          </w:p>
          <w:p w:rsidR="000E1FAB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0E1FAB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9D56C6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</w:t>
            </w:r>
          </w:p>
          <w:p w:rsidR="00C72706" w:rsidRDefault="00C72706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2. ЦАРСТВО ПРОКАРИОТЫ </w:t>
            </w:r>
            <w:proofErr w:type="gramStart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>4 ч)</w:t>
            </w:r>
          </w:p>
        </w:tc>
      </w:tr>
      <w:tr w:rsidR="000E1FAB" w:rsidRPr="00182EE6" w:rsidTr="000E1FAB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Царство  Прокариоты.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настоящие бактерии </w:t>
            </w:r>
          </w:p>
          <w:p w:rsidR="000E1FAB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Архебактерии</w:t>
            </w:r>
            <w:proofErr w:type="spellEnd"/>
          </w:p>
          <w:p w:rsidR="000E1FAB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Оксифотобактерии</w:t>
            </w:r>
            <w:proofErr w:type="spellEnd"/>
          </w:p>
          <w:p w:rsidR="000E1FAB" w:rsidRPr="00F2733E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F2733E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по теме:</w:t>
            </w:r>
          </w:p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« Царство Прокариоты»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EE3B43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Глава 3. ЦАРСТВО ГРИБЫ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4 ч)</w:t>
            </w:r>
          </w:p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Царство Грибы. Общая характеристика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042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 настоящие Грибы. 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« Строение плесневого гриба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мукора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042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Оомицеты. 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« Строение шляпочных грибов»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042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 Лишайники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042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>РАЗД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ЕЛ. 2. МНОГООБРАЗИЕ ЭВОЛЮЦИ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ЖИВОЙ ПРИРОДЫ </w:t>
            </w:r>
            <w:proofErr w:type="gramStart"/>
            <w:r w:rsidR="005A33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="005A3364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4. ЦАРСТВО РАСТЕНИЯ </w:t>
            </w:r>
            <w:proofErr w:type="gramStart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>19 ч)</w:t>
            </w:r>
          </w:p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BDA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Default="00897BDA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растений</w:t>
            </w:r>
          </w:p>
          <w:p w:rsidR="00897BDA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BDA" w:rsidRPr="0061007D" w:rsidRDefault="0061007D" w:rsidP="00610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низшие растения Группа отделов Водоросли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80D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 Зеленые водоросли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80D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Красные и Бурые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Водоросли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80D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Высшие растения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Общая характеристика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подцарства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Высшие растения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80D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 Моховидные, особенности строения и жизнедеятельности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кукушкиного льна»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80D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Отделы Плауновидные, особенности строения и жизнедеятельности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</w:t>
            </w:r>
            <w:proofErr w:type="gramStart"/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тест)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F80D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706" w:rsidRPr="00182EE6" w:rsidTr="00AD1F7F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Default="00C72706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2 четверть(14 часов)</w:t>
            </w:r>
          </w:p>
          <w:p w:rsidR="00C72706" w:rsidRPr="00C72706" w:rsidRDefault="00C72706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BDA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F2733E" w:rsidRDefault="00897BDA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Хвощевидные, особенности их строения и жизнедеятельности </w:t>
            </w:r>
          </w:p>
          <w:p w:rsidR="00897BDA" w:rsidRDefault="00897BDA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хвоща»</w:t>
            </w:r>
          </w:p>
          <w:p w:rsidR="00897BDA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 папоротниковидные, особенности строения и жизнедеятельности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папоротника»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Роль папоротников в природе и практическое значение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Отдел Голосеменные, особенности строения и жизнедеятельности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значение и роль голосеменных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Покрытосеменные, особенности </w:t>
            </w: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организации, происхождение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Размножение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Покрытосеменных</w:t>
            </w:r>
            <w:proofErr w:type="gramEnd"/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двудольные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Семейство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Крестоцветные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, Розоцветные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шиповника»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22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Семейство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пасленовые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Бобовые. Класс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двудольные</w:t>
            </w:r>
            <w:proofErr w:type="gramEnd"/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87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Однодольные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Семейство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Злаковые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. 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злакового растения»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87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однодольные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Семейство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Лилейные</w:t>
            </w:r>
            <w:proofErr w:type="gramEnd"/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87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по теме: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 Растения»</w:t>
            </w:r>
          </w:p>
          <w:p w:rsidR="0061007D" w:rsidRPr="00C7270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706">
              <w:rPr>
                <w:rFonts w:ascii="Times New Roman" w:hAnsi="Times New Roman" w:cs="Times New Roman"/>
                <w:sz w:val="28"/>
                <w:szCs w:val="28"/>
              </w:rPr>
              <w:t>Контроль знани</w:t>
            </w:r>
            <w:proofErr w:type="gramStart"/>
            <w:r w:rsidRPr="00C7270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тест)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87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="005A33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5.ЦАРСТВО ЖИВОТНЫЕ </w:t>
            </w:r>
            <w:proofErr w:type="gramStart"/>
            <w:r w:rsidR="005A33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="005A3364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животных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8B6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одноклеточные. Особенности организации одноклеточных, многообразие и значение простейших.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инфузории туфельки»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8B6C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706" w:rsidRPr="00182EE6" w:rsidTr="00DC3C40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Default="00C72706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3 четверть(20 часов)</w:t>
            </w:r>
          </w:p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многоклеточные животные.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Подцарство</w:t>
            </w:r>
            <w:proofErr w:type="spell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многоклеточные. Особенности организации. Губки как примитивные многоклеточные животные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F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Двухслойные животные. Тип кишечнополостных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организации кишечнополостных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F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Многообразие 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кишечнополостных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, значение в природе, жизни человека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F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Многообразие и распространение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кишечнополостных</w:t>
            </w:r>
            <w:proofErr w:type="gramEnd"/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F04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Трехслойные животные. Тип плоские черви. Особенности организации плоских червей.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F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Плоские черви-паразиты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7F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BDA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Default="00897BDA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плоских червей-паразитов. Меры профилактики паразитарных заболеваний</w:t>
            </w:r>
          </w:p>
          <w:p w:rsidR="00897BDA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DA" w:rsidRPr="00182EE6" w:rsidRDefault="00897BDA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Первично полостные. Тип круглые черви. Тип круглые черви, особенности их организации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Тип Кольчатые черви. Особенности организации кольчатых червей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червей. Значение в биоценозах. 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Внешнее строение дождевого червя»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многощетинковые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малощетинковые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Тип Моллюски. Особенности организации моллюсков, их происхождение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моллюсков, значение их в природе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Тип Членистоногие. Класс ракообразные, особенности их строения. 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« Внешнее строение речного рака»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3605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610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Многообразие ракообразных, их значение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1007D" w:rsidRDefault="0061007D" w:rsidP="00610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природе</w:t>
            </w:r>
          </w:p>
          <w:p w:rsidR="0061007D" w:rsidRDefault="0061007D" w:rsidP="00610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Комбинированный</w:t>
            </w: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1007D" w:rsidRPr="00F2733E" w:rsidRDefault="0061007D" w:rsidP="00610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C05D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Паукообразные</w:t>
            </w:r>
            <w:proofErr w:type="gramEnd"/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C05D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Класс насекомые. 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« Внешнее строение насекомого»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C05D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строения и жизнедеятельности иглокожих, их многообразие и роль в природе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C05D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Хордовые.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Тип Хордовые. Общая характеристика типа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C05D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Подтип Позвоночные. Надкласс рыбы.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Подтип Позвоночные. Надкласс рыбы.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</w:t>
            </w:r>
            <w:proofErr w:type="gramStart"/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тест)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C05D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706" w:rsidRPr="00182EE6" w:rsidTr="006A5990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Default="00C72706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4 четверть(16 часов)</w:t>
            </w:r>
          </w:p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рыб, роль в природе, практическое значение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Класс Земноводные. Класс Земноводные. Особенности строения и жизнедеятельности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Размножение и развитие земноводных, многообразие, роль в природе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Пресмыкающиеся. Класс  Пресмыкающиеся. Особенности строения и жизнедеятельности  как первых настоящих </w:t>
            </w: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наземных позвоночных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Пресмыкающиеся. Многообразие, роль в природе. Практическое значение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Класс Птицы. Особенности строения и жизнедеятельности как высокоорганизованных животных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Внутреннее строение птиц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915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Размножение птиц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Экологические группы птиц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Класс млекопитающие или звери. Особенности строения и жизнедеятельности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Л\</w:t>
            </w:r>
            <w:proofErr w:type="gram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: « Строение скелета млекопитающего»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2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Плацентарные млекопитающие, особенности их строения и 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жизнедеятельности. Роль в природе и практическое значение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2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Размножение и развитие млекопитающих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млекопитающих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07D" w:rsidRPr="00182EE6" w:rsidTr="000E1FAB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EE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Сумчатые и </w:t>
            </w:r>
            <w:proofErr w:type="spellStart"/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первозвери</w:t>
            </w:r>
            <w:proofErr w:type="spellEnd"/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Default="0061007D">
            <w:r w:rsidRPr="005805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D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706" w:rsidRPr="00182EE6" w:rsidTr="00E64399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6" w:rsidRPr="00182EE6" w:rsidRDefault="00C72706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</w:t>
            </w:r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6. ЦАРСТВО ВИРУСЫ </w:t>
            </w:r>
            <w:proofErr w:type="gramStart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82EE6">
              <w:rPr>
                <w:rFonts w:ascii="Times New Roman" w:hAnsi="Times New Roman" w:cs="Times New Roman"/>
                <w:b/>
                <w:sz w:val="28"/>
                <w:szCs w:val="28"/>
              </w:rPr>
              <w:t>2 ч)</w:t>
            </w:r>
          </w:p>
        </w:tc>
      </w:tr>
      <w:tr w:rsidR="000E1FAB" w:rsidRPr="00182EE6" w:rsidTr="000E1FA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Царство Вирусы, особенности их строения и жизнедеятельности</w:t>
            </w:r>
          </w:p>
          <w:p w:rsidR="000E1FAB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BDA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61007D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FAB" w:rsidRPr="00182EE6" w:rsidTr="000E1FAB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F2733E" w:rsidRDefault="0061007D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по разделам </w:t>
            </w:r>
            <w:r w:rsidR="000E1FAB"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1-2: « Система органического мира», </w:t>
            </w:r>
          </w:p>
          <w:p w:rsidR="000E1FAB" w:rsidRDefault="000E1FAB" w:rsidP="000E1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33E">
              <w:rPr>
                <w:rFonts w:ascii="Times New Roman" w:hAnsi="Times New Roman" w:cs="Times New Roman"/>
                <w:b/>
                <w:sz w:val="28"/>
                <w:szCs w:val="28"/>
              </w:rPr>
              <w:t>« Многообразие и эволюция живой природы»</w:t>
            </w:r>
          </w:p>
          <w:p w:rsid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07D">
              <w:rPr>
                <w:rFonts w:ascii="Times New Roman" w:hAnsi="Times New Roman" w:cs="Times New Roman"/>
                <w:sz w:val="28"/>
                <w:szCs w:val="28"/>
              </w:rPr>
              <w:t>Контроль знаний</w:t>
            </w:r>
          </w:p>
          <w:p w:rsidR="0061007D" w:rsidRPr="0061007D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61007D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AB" w:rsidRPr="00182EE6" w:rsidRDefault="000E1FAB" w:rsidP="000E1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0BF0" w:rsidRPr="00182EE6" w:rsidRDefault="000E1F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F70BF0" w:rsidRPr="00182EE6" w:rsidSect="00A33BF9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77" w:rsidRDefault="00B76A77" w:rsidP="008106DD">
      <w:pPr>
        <w:spacing w:after="0" w:line="240" w:lineRule="auto"/>
      </w:pPr>
      <w:r>
        <w:separator/>
      </w:r>
    </w:p>
  </w:endnote>
  <w:endnote w:type="continuationSeparator" w:id="0">
    <w:p w:rsidR="00B76A77" w:rsidRDefault="00B76A77" w:rsidP="0081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77" w:rsidRDefault="00B76A77" w:rsidP="008106DD">
      <w:pPr>
        <w:spacing w:after="0" w:line="240" w:lineRule="auto"/>
      </w:pPr>
      <w:r>
        <w:separator/>
      </w:r>
    </w:p>
  </w:footnote>
  <w:footnote w:type="continuationSeparator" w:id="0">
    <w:p w:rsidR="00B76A77" w:rsidRDefault="00B76A77" w:rsidP="00810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4A"/>
    <w:rsid w:val="00002583"/>
    <w:rsid w:val="0002694C"/>
    <w:rsid w:val="000E1FAB"/>
    <w:rsid w:val="0012512E"/>
    <w:rsid w:val="00145EBD"/>
    <w:rsid w:val="00182EE6"/>
    <w:rsid w:val="001A235B"/>
    <w:rsid w:val="001A6D2A"/>
    <w:rsid w:val="002B41A7"/>
    <w:rsid w:val="00300B0E"/>
    <w:rsid w:val="003978B2"/>
    <w:rsid w:val="00464E7F"/>
    <w:rsid w:val="00516994"/>
    <w:rsid w:val="005307C3"/>
    <w:rsid w:val="00574D4C"/>
    <w:rsid w:val="005A3364"/>
    <w:rsid w:val="005E3198"/>
    <w:rsid w:val="005E7D89"/>
    <w:rsid w:val="0061007D"/>
    <w:rsid w:val="00684D47"/>
    <w:rsid w:val="006A22DD"/>
    <w:rsid w:val="0071217A"/>
    <w:rsid w:val="00727FD7"/>
    <w:rsid w:val="00744650"/>
    <w:rsid w:val="0077359D"/>
    <w:rsid w:val="008106DD"/>
    <w:rsid w:val="00833C76"/>
    <w:rsid w:val="00897BDA"/>
    <w:rsid w:val="009241DB"/>
    <w:rsid w:val="00965F21"/>
    <w:rsid w:val="0097658A"/>
    <w:rsid w:val="009A5849"/>
    <w:rsid w:val="009D4B50"/>
    <w:rsid w:val="00A07F4A"/>
    <w:rsid w:val="00A33BF9"/>
    <w:rsid w:val="00B071A4"/>
    <w:rsid w:val="00B76A77"/>
    <w:rsid w:val="00B87552"/>
    <w:rsid w:val="00B9320D"/>
    <w:rsid w:val="00BF2697"/>
    <w:rsid w:val="00C054F1"/>
    <w:rsid w:val="00C72706"/>
    <w:rsid w:val="00C90F75"/>
    <w:rsid w:val="00EC6D59"/>
    <w:rsid w:val="00ED4747"/>
    <w:rsid w:val="00EF37B3"/>
    <w:rsid w:val="00F2733E"/>
    <w:rsid w:val="00F46019"/>
    <w:rsid w:val="00F7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744650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rsid w:val="00744650"/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7446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1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06DD"/>
  </w:style>
  <w:style w:type="paragraph" w:styleId="a6">
    <w:name w:val="footer"/>
    <w:basedOn w:val="a"/>
    <w:link w:val="a7"/>
    <w:uiPriority w:val="99"/>
    <w:unhideWhenUsed/>
    <w:rsid w:val="0081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744650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rsid w:val="00744650"/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7446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1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06DD"/>
  </w:style>
  <w:style w:type="paragraph" w:styleId="a6">
    <w:name w:val="footer"/>
    <w:basedOn w:val="a"/>
    <w:link w:val="a7"/>
    <w:uiPriority w:val="99"/>
    <w:unhideWhenUsed/>
    <w:rsid w:val="0081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50AFD-27FC-4A16-86CE-9AF2F49C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Qwerty</cp:lastModifiedBy>
  <cp:revision>5</cp:revision>
  <dcterms:created xsi:type="dcterms:W3CDTF">2016-11-02T15:10:00Z</dcterms:created>
  <dcterms:modified xsi:type="dcterms:W3CDTF">2017-08-03T18:14:00Z</dcterms:modified>
</cp:coreProperties>
</file>