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D4" w:rsidRPr="002B52C7" w:rsidRDefault="00580CD4" w:rsidP="00580CD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580CD4" w:rsidRPr="002B52C7" w:rsidRDefault="00580CD4" w:rsidP="00580CD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«НИЖНЕ-НОЙБЕРСКАЯ СРЕДНЯЯ ШКОЛА № 1 ИМЕНИ К.Л.ТЕПСУЕВА»</w:t>
      </w:r>
    </w:p>
    <w:p w:rsidR="00580CD4" w:rsidRPr="002B52C7" w:rsidRDefault="00580CD4" w:rsidP="00580CD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ГУДЕРМЕССКОГО МУНИЦИПАЛЬНОГО РАЙОНА ЧР</w:t>
      </w:r>
    </w:p>
    <w:p w:rsidR="00580CD4" w:rsidRPr="002B52C7" w:rsidRDefault="00580CD4" w:rsidP="00580CD4">
      <w:pPr>
        <w:spacing w:after="0" w:line="240" w:lineRule="auto"/>
        <w:rPr>
          <w:b/>
          <w:bCs/>
          <w:sz w:val="28"/>
          <w:szCs w:val="28"/>
        </w:rPr>
      </w:pPr>
      <w:r w:rsidRPr="00441C19">
        <w:rPr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7.1pt;margin-top:3.05pt;width:44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" adj="-4947,-1,-4947" strokeweight="5pt">
            <v:shadow color="#868686"/>
          </v:shape>
        </w:pict>
      </w:r>
    </w:p>
    <w:p w:rsidR="00580CD4" w:rsidRPr="002B52C7" w:rsidRDefault="00580CD4" w:rsidP="00580CD4">
      <w:pPr>
        <w:spacing w:after="0" w:line="240" w:lineRule="auto"/>
        <w:rPr>
          <w:b/>
          <w:bCs/>
          <w:sz w:val="28"/>
          <w:szCs w:val="28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3260"/>
        <w:gridCol w:w="3828"/>
      </w:tblGrid>
      <w:tr w:rsidR="00580CD4" w:rsidRPr="002B52C7" w:rsidTr="00C2593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«РАССМОТРЕНО» 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</w:t>
            </w:r>
            <w:proofErr w:type="spellStart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заседании</w:t>
            </w:r>
            <w:proofErr w:type="spellEnd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ШМО 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№1 от 28.08.2018г.  </w:t>
            </w:r>
            <w:proofErr w:type="spellStart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Руководитель</w:t>
            </w:r>
            <w:proofErr w:type="spellEnd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ШМО: 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__________Элипханова</w:t>
            </w:r>
            <w:proofErr w:type="spellEnd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Х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И.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«</w:t>
            </w:r>
            <w:r w:rsidRPr="002B52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СОГЛАСОВАНО»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29.08.2018г. 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Зам.директора</w:t>
            </w:r>
            <w:proofErr w:type="spellEnd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 УВР: 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_____ 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Махмудова 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З.</w:t>
            </w: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«УТВЕРЖДЕНО»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Приказ № ___ от 01.09.2018г.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Директор </w:t>
            </w:r>
            <w:proofErr w:type="spellStart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школы</w:t>
            </w:r>
            <w:proofErr w:type="spellEnd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Цухаев</w:t>
            </w:r>
            <w:proofErr w:type="spellEnd"/>
            <w:r w:rsidRPr="002B52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Б.И.</w:t>
            </w:r>
          </w:p>
          <w:p w:rsidR="00580CD4" w:rsidRPr="002B52C7" w:rsidRDefault="00580CD4" w:rsidP="00C259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580CD4" w:rsidRPr="002B52C7" w:rsidRDefault="00580CD4" w:rsidP="00580CD4">
      <w:pPr>
        <w:spacing w:after="0" w:line="240" w:lineRule="auto"/>
        <w:rPr>
          <w:b/>
          <w:bCs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</w:p>
    <w:p w:rsidR="00580CD4" w:rsidRPr="002B52C7" w:rsidRDefault="00580CD4" w:rsidP="00580CD4">
      <w:pPr>
        <w:spacing w:after="0" w:line="240" w:lineRule="auto"/>
        <w:ind w:left="142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</w:p>
    <w:p w:rsidR="00580CD4" w:rsidRPr="002B52C7" w:rsidRDefault="00580CD4" w:rsidP="00580CD4">
      <w:pPr>
        <w:spacing w:after="0" w:line="240" w:lineRule="auto"/>
        <w:ind w:left="142"/>
        <w:rPr>
          <w:b/>
          <w:bCs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 w:rsidRPr="002B52C7">
        <w:rPr>
          <w:b/>
          <w:bCs/>
          <w:sz w:val="28"/>
          <w:szCs w:val="28"/>
        </w:rPr>
        <w:t>Рабочая</w:t>
      </w:r>
      <w:proofErr w:type="spellEnd"/>
      <w:r w:rsidRPr="002B52C7">
        <w:rPr>
          <w:b/>
          <w:bCs/>
          <w:sz w:val="28"/>
          <w:szCs w:val="28"/>
        </w:rPr>
        <w:t xml:space="preserve"> </w:t>
      </w:r>
      <w:proofErr w:type="spellStart"/>
      <w:r w:rsidRPr="002B52C7">
        <w:rPr>
          <w:b/>
          <w:bCs/>
          <w:sz w:val="28"/>
          <w:szCs w:val="28"/>
        </w:rPr>
        <w:t>программа</w:t>
      </w:r>
      <w:proofErr w:type="spellEnd"/>
    </w:p>
    <w:p w:rsidR="00580CD4" w:rsidRPr="002B52C7" w:rsidRDefault="00580CD4" w:rsidP="00580CD4">
      <w:p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 w:rsidRPr="002B52C7">
        <w:rPr>
          <w:b/>
          <w:bCs/>
          <w:sz w:val="28"/>
          <w:szCs w:val="28"/>
        </w:rPr>
        <w:t>учебного</w:t>
      </w:r>
      <w:proofErr w:type="spellEnd"/>
      <w:r w:rsidRPr="002B52C7">
        <w:rPr>
          <w:b/>
          <w:bCs/>
          <w:sz w:val="28"/>
          <w:szCs w:val="28"/>
        </w:rPr>
        <w:t xml:space="preserve"> </w:t>
      </w:r>
      <w:proofErr w:type="spellStart"/>
      <w:r w:rsidRPr="002B52C7">
        <w:rPr>
          <w:b/>
          <w:bCs/>
          <w:sz w:val="28"/>
          <w:szCs w:val="28"/>
        </w:rPr>
        <w:t>курса</w:t>
      </w:r>
      <w:proofErr w:type="spellEnd"/>
    </w:p>
    <w:p w:rsidR="00580CD4" w:rsidRPr="002B52C7" w:rsidRDefault="00580CD4" w:rsidP="00580CD4">
      <w:pPr>
        <w:spacing w:after="0" w:line="240" w:lineRule="auto"/>
        <w:jc w:val="center"/>
        <w:rPr>
          <w:b/>
          <w:iCs/>
          <w:sz w:val="28"/>
          <w:szCs w:val="28"/>
        </w:rPr>
      </w:pPr>
      <w:r w:rsidRPr="002B52C7">
        <w:rPr>
          <w:b/>
          <w:iCs/>
          <w:sz w:val="28"/>
          <w:szCs w:val="28"/>
        </w:rPr>
        <w:t xml:space="preserve">« </w:t>
      </w:r>
      <w:r>
        <w:rPr>
          <w:b/>
          <w:iCs/>
          <w:sz w:val="28"/>
          <w:szCs w:val="28"/>
          <w:lang w:val="ru-RU"/>
        </w:rPr>
        <w:t xml:space="preserve">Математике </w:t>
      </w:r>
      <w:r w:rsidRPr="002B52C7">
        <w:rPr>
          <w:b/>
          <w:iCs/>
          <w:sz w:val="28"/>
          <w:szCs w:val="28"/>
        </w:rPr>
        <w:t xml:space="preserve"> »</w:t>
      </w:r>
    </w:p>
    <w:p w:rsidR="00580CD4" w:rsidRPr="002B52C7" w:rsidRDefault="00580CD4" w:rsidP="00580CD4">
      <w:pPr>
        <w:spacing w:after="0" w:line="240" w:lineRule="auto"/>
        <w:jc w:val="center"/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lang w:val="ru-RU"/>
        </w:rPr>
        <w:t xml:space="preserve">1-4  </w:t>
      </w:r>
      <w:r w:rsidRPr="002B52C7">
        <w:rPr>
          <w:b/>
          <w:iCs/>
          <w:sz w:val="28"/>
          <w:szCs w:val="28"/>
        </w:rPr>
        <w:t xml:space="preserve"> </w:t>
      </w:r>
      <w:proofErr w:type="spellStart"/>
      <w:r w:rsidRPr="002B52C7">
        <w:rPr>
          <w:b/>
          <w:iCs/>
          <w:sz w:val="28"/>
          <w:szCs w:val="28"/>
        </w:rPr>
        <w:t>класс</w:t>
      </w:r>
      <w:proofErr w:type="spellEnd"/>
    </w:p>
    <w:p w:rsidR="00580CD4" w:rsidRPr="002B52C7" w:rsidRDefault="00580CD4" w:rsidP="00580CD4">
      <w:pPr>
        <w:spacing w:after="0" w:line="240" w:lineRule="auto"/>
        <w:rPr>
          <w:b/>
          <w:bCs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rPr>
          <w:b/>
          <w:sz w:val="28"/>
          <w:szCs w:val="28"/>
        </w:rPr>
      </w:pPr>
      <w:proofErr w:type="spellStart"/>
      <w:r w:rsidRPr="002B52C7">
        <w:rPr>
          <w:b/>
          <w:sz w:val="28"/>
          <w:szCs w:val="28"/>
        </w:rPr>
        <w:t>Программа</w:t>
      </w:r>
      <w:proofErr w:type="spellEnd"/>
      <w:r w:rsidRPr="002B52C7">
        <w:rPr>
          <w:b/>
          <w:sz w:val="28"/>
          <w:szCs w:val="28"/>
        </w:rPr>
        <w:t xml:space="preserve"> </w:t>
      </w:r>
      <w:proofErr w:type="spellStart"/>
      <w:r w:rsidRPr="002B52C7">
        <w:rPr>
          <w:b/>
          <w:sz w:val="28"/>
          <w:szCs w:val="28"/>
        </w:rPr>
        <w:t>рассчитана</w:t>
      </w:r>
      <w:proofErr w:type="spellEnd"/>
      <w:r w:rsidRPr="002B52C7">
        <w:rPr>
          <w:b/>
          <w:sz w:val="28"/>
          <w:szCs w:val="28"/>
        </w:rPr>
        <w:t xml:space="preserve"> на            </w:t>
      </w:r>
      <w:proofErr w:type="spellStart"/>
      <w:r w:rsidRPr="002B52C7">
        <w:rPr>
          <w:b/>
          <w:sz w:val="28"/>
          <w:szCs w:val="28"/>
        </w:rPr>
        <w:t>часа</w:t>
      </w:r>
      <w:proofErr w:type="spellEnd"/>
      <w:r w:rsidRPr="002B52C7">
        <w:rPr>
          <w:b/>
          <w:sz w:val="28"/>
          <w:szCs w:val="28"/>
        </w:rPr>
        <w:t xml:space="preserve"> в </w:t>
      </w:r>
      <w:proofErr w:type="spellStart"/>
      <w:r w:rsidRPr="002B52C7">
        <w:rPr>
          <w:b/>
          <w:sz w:val="28"/>
          <w:szCs w:val="28"/>
        </w:rPr>
        <w:t>год</w:t>
      </w:r>
      <w:proofErr w:type="spellEnd"/>
    </w:p>
    <w:p w:rsidR="00580CD4" w:rsidRPr="002B52C7" w:rsidRDefault="00580CD4" w:rsidP="00580CD4">
      <w:pPr>
        <w:spacing w:after="0" w:line="240" w:lineRule="auto"/>
        <w:rPr>
          <w:b/>
          <w:sz w:val="28"/>
          <w:szCs w:val="28"/>
        </w:rPr>
      </w:pPr>
      <w:proofErr w:type="spellStart"/>
      <w:r w:rsidRPr="002B52C7">
        <w:rPr>
          <w:b/>
          <w:sz w:val="28"/>
          <w:szCs w:val="28"/>
        </w:rPr>
        <w:t>Часов</w:t>
      </w:r>
      <w:proofErr w:type="spellEnd"/>
      <w:r w:rsidRPr="002B52C7">
        <w:rPr>
          <w:b/>
          <w:sz w:val="28"/>
          <w:szCs w:val="28"/>
        </w:rPr>
        <w:t xml:space="preserve">  в </w:t>
      </w:r>
      <w:proofErr w:type="spellStart"/>
      <w:r w:rsidRPr="002B52C7">
        <w:rPr>
          <w:b/>
          <w:sz w:val="28"/>
          <w:szCs w:val="28"/>
        </w:rPr>
        <w:t>неделю</w:t>
      </w:r>
      <w:proofErr w:type="spellEnd"/>
      <w:r w:rsidRPr="002B52C7">
        <w:rPr>
          <w:b/>
          <w:sz w:val="28"/>
          <w:szCs w:val="28"/>
        </w:rPr>
        <w:t xml:space="preserve">   - </w:t>
      </w:r>
    </w:p>
    <w:p w:rsidR="00580CD4" w:rsidRPr="002B52C7" w:rsidRDefault="00580CD4" w:rsidP="00580CD4">
      <w:pPr>
        <w:spacing w:after="0" w:line="240" w:lineRule="auto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rPr>
          <w:b/>
          <w:sz w:val="28"/>
          <w:szCs w:val="28"/>
        </w:rPr>
      </w:pPr>
    </w:p>
    <w:p w:rsidR="00580CD4" w:rsidRPr="002B52C7" w:rsidRDefault="00580CD4" w:rsidP="00580CD4">
      <w:pPr>
        <w:tabs>
          <w:tab w:val="left" w:pos="5678"/>
        </w:tabs>
        <w:spacing w:after="0" w:line="240" w:lineRule="auto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 xml:space="preserve">Учитель </w:t>
      </w:r>
      <w:proofErr w:type="spellStart"/>
      <w:r w:rsidRPr="002B52C7">
        <w:rPr>
          <w:b/>
          <w:sz w:val="28"/>
          <w:szCs w:val="28"/>
        </w:rPr>
        <w:t>начальных</w:t>
      </w:r>
      <w:proofErr w:type="spellEnd"/>
      <w:r w:rsidRPr="002B52C7">
        <w:rPr>
          <w:b/>
          <w:sz w:val="28"/>
          <w:szCs w:val="28"/>
        </w:rPr>
        <w:t xml:space="preserve">  </w:t>
      </w:r>
      <w:proofErr w:type="spellStart"/>
      <w:r w:rsidRPr="002B52C7">
        <w:rPr>
          <w:b/>
          <w:sz w:val="28"/>
          <w:szCs w:val="28"/>
        </w:rPr>
        <w:t>классов</w:t>
      </w:r>
      <w:proofErr w:type="spellEnd"/>
      <w:r w:rsidRPr="002B52C7">
        <w:rPr>
          <w:b/>
          <w:sz w:val="28"/>
          <w:szCs w:val="28"/>
        </w:rPr>
        <w:t xml:space="preserve">:   </w:t>
      </w:r>
    </w:p>
    <w:p w:rsidR="00580CD4" w:rsidRPr="002B52C7" w:rsidRDefault="00580CD4" w:rsidP="00580CD4">
      <w:pPr>
        <w:tabs>
          <w:tab w:val="left" w:pos="5678"/>
        </w:tabs>
        <w:spacing w:after="0" w:line="240" w:lineRule="auto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jc w:val="right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jc w:val="right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jc w:val="right"/>
        <w:rPr>
          <w:b/>
          <w:sz w:val="28"/>
          <w:szCs w:val="28"/>
        </w:rPr>
      </w:pPr>
    </w:p>
    <w:p w:rsidR="00580CD4" w:rsidRPr="002B52C7" w:rsidRDefault="00580CD4" w:rsidP="00580CD4">
      <w:pPr>
        <w:tabs>
          <w:tab w:val="left" w:pos="6752"/>
        </w:tabs>
        <w:spacing w:after="0" w:line="240" w:lineRule="auto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ab/>
      </w:r>
      <w:proofErr w:type="spellStart"/>
      <w:r w:rsidRPr="002B52C7">
        <w:rPr>
          <w:b/>
          <w:sz w:val="28"/>
          <w:szCs w:val="28"/>
        </w:rPr>
        <w:t>Педстаж</w:t>
      </w:r>
      <w:proofErr w:type="spellEnd"/>
      <w:r w:rsidRPr="002B52C7">
        <w:rPr>
          <w:b/>
          <w:sz w:val="28"/>
          <w:szCs w:val="28"/>
        </w:rPr>
        <w:t xml:space="preserve">         лет</w:t>
      </w:r>
    </w:p>
    <w:p w:rsidR="00580CD4" w:rsidRPr="002B52C7" w:rsidRDefault="00580CD4" w:rsidP="00580CD4">
      <w:pPr>
        <w:spacing w:after="0" w:line="240" w:lineRule="auto"/>
        <w:jc w:val="right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jc w:val="center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 xml:space="preserve">                                                                          _______  </w:t>
      </w:r>
      <w:proofErr w:type="spellStart"/>
      <w:r w:rsidRPr="002B52C7">
        <w:rPr>
          <w:b/>
          <w:sz w:val="28"/>
          <w:szCs w:val="28"/>
        </w:rPr>
        <w:t>квалификационная</w:t>
      </w:r>
      <w:proofErr w:type="spellEnd"/>
      <w:r w:rsidRPr="002B52C7">
        <w:rPr>
          <w:b/>
          <w:sz w:val="28"/>
          <w:szCs w:val="28"/>
        </w:rPr>
        <w:t xml:space="preserve"> </w:t>
      </w:r>
      <w:proofErr w:type="spellStart"/>
      <w:r w:rsidRPr="002B52C7">
        <w:rPr>
          <w:b/>
          <w:sz w:val="28"/>
          <w:szCs w:val="28"/>
        </w:rPr>
        <w:t>категория</w:t>
      </w:r>
      <w:proofErr w:type="spellEnd"/>
    </w:p>
    <w:p w:rsidR="00580CD4" w:rsidRPr="002B52C7" w:rsidRDefault="00580CD4" w:rsidP="00580CD4">
      <w:pPr>
        <w:spacing w:after="0" w:line="240" w:lineRule="auto"/>
        <w:jc w:val="right"/>
        <w:rPr>
          <w:b/>
          <w:sz w:val="28"/>
          <w:szCs w:val="28"/>
        </w:rPr>
      </w:pPr>
    </w:p>
    <w:p w:rsidR="00580CD4" w:rsidRPr="002B52C7" w:rsidRDefault="00580CD4" w:rsidP="00580CD4">
      <w:pPr>
        <w:spacing w:after="0" w:line="240" w:lineRule="auto"/>
        <w:jc w:val="right"/>
        <w:rPr>
          <w:b/>
          <w:sz w:val="28"/>
          <w:szCs w:val="28"/>
        </w:rPr>
      </w:pP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  <w:r w:rsidRPr="002B52C7">
        <w:rPr>
          <w:b/>
          <w:sz w:val="28"/>
          <w:szCs w:val="28"/>
        </w:rPr>
        <w:tab/>
      </w: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  <w:r w:rsidRPr="002B52C7">
        <w:rPr>
          <w:b/>
          <w:sz w:val="28"/>
          <w:szCs w:val="28"/>
          <w:lang w:val="ru-RU"/>
        </w:rPr>
        <w:t xml:space="preserve">                                               </w:t>
      </w: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  <w:r w:rsidRPr="002B52C7">
        <w:rPr>
          <w:b/>
          <w:sz w:val="28"/>
          <w:szCs w:val="28"/>
          <w:lang w:val="ru-RU"/>
        </w:rPr>
        <w:t xml:space="preserve">                                                    </w:t>
      </w:r>
      <w:r w:rsidRPr="002B52C7">
        <w:rPr>
          <w:b/>
          <w:sz w:val="28"/>
          <w:szCs w:val="28"/>
        </w:rPr>
        <w:t xml:space="preserve">2018-2019 </w:t>
      </w:r>
      <w:proofErr w:type="spellStart"/>
      <w:r w:rsidRPr="002B52C7">
        <w:rPr>
          <w:b/>
          <w:sz w:val="28"/>
          <w:szCs w:val="28"/>
        </w:rPr>
        <w:t>учебный</w:t>
      </w:r>
      <w:proofErr w:type="spellEnd"/>
      <w:r w:rsidRPr="002B52C7">
        <w:rPr>
          <w:b/>
          <w:sz w:val="28"/>
          <w:szCs w:val="28"/>
        </w:rPr>
        <w:t xml:space="preserve">  год.</w:t>
      </w: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580CD4" w:rsidRPr="002B52C7" w:rsidRDefault="00580CD4" w:rsidP="00580CD4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4F4FBE" w:rsidRPr="004F4FBE" w:rsidRDefault="004F4FBE" w:rsidP="004F4FBE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F4F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математике </w:t>
      </w:r>
      <w:r w:rsidRPr="004F4FBE">
        <w:rPr>
          <w:rFonts w:ascii="Times New Roman" w:eastAsia="Calibri" w:hAnsi="Times New Roman" w:cs="Times New Roman"/>
          <w:sz w:val="28"/>
          <w:szCs w:val="28"/>
          <w:lang w:val="ru-RU"/>
        </w:rPr>
        <w:t>для 1-4 классов 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начальногообщего образованияв соответствии с требованиями стандартов второго поколения ФГОС.</w:t>
      </w:r>
    </w:p>
    <w:p w:rsidR="004F4FBE" w:rsidRDefault="004F4FBE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метапредметныерезультаты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>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052380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при полученииначального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052380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052380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мотивационная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основа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учебной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включающая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социальные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внешние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мотивы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интерес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lastRenderedPageBreak/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основы экологической культуры: принятие ценности природного мира, готовность следовать в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своей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нор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мам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природоохранного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нерасточительного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здоровьесберегающего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поведения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жительного отношения к образовательной организации,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необходимости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выраженного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преобладании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учебно­познавательных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мотивов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предпочтении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социального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интереса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к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способам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адекватного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причин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эмпатии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как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нового, более совершенного результата, использовать запись в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lastRenderedPageBreak/>
        <w:t>цифровой форме хода и результатов решения задачи, собственной звучащей речи на русском, родном и иностранном языках.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использовать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знаково­символические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средства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проявлять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познавательнуюинициативу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в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учебномсотрудничестве</w:t>
      </w:r>
      <w:proofErr w:type="spellEnd"/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осуществлять анализ объектов с выделением существенных и несущественных признаков;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проводить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критериям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устанавливать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причинно­следственные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связи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круге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явлений;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выбирая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основания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критерии для указанных логических операций;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строить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логическое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рассуждение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включающее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установление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причинно­следственных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связей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 xml:space="preserve">Чтение. </w:t>
      </w:r>
      <w:proofErr w:type="spellStart"/>
      <w:r w:rsidRPr="00CB6752">
        <w:t>Работа</w:t>
      </w:r>
      <w:proofErr w:type="spellEnd"/>
      <w:r w:rsidRPr="00CB6752">
        <w:t xml:space="preserve"> с текстом</w:t>
      </w:r>
      <w:r w:rsidRPr="00052380">
        <w:rPr>
          <w:bCs/>
        </w:rPr>
        <w:t>(</w:t>
      </w:r>
      <w:proofErr w:type="spellStart"/>
      <w:r w:rsidRPr="00052380">
        <w:rPr>
          <w:bCs/>
        </w:rPr>
        <w:t>метапредметные</w:t>
      </w:r>
      <w:proofErr w:type="spellEnd"/>
      <w:r w:rsidRPr="00052380">
        <w:rPr>
          <w:bCs/>
        </w:rPr>
        <w:t xml:space="preserve"> </w:t>
      </w:r>
      <w:proofErr w:type="spellStart"/>
      <w:r w:rsidRPr="00052380">
        <w:rPr>
          <w:bCs/>
        </w:rPr>
        <w:t>результаты</w:t>
      </w:r>
      <w:proofErr w:type="spellEnd"/>
      <w:r w:rsidRPr="00052380">
        <w:rPr>
          <w:bCs/>
        </w:rPr>
        <w:t>)</w:t>
      </w:r>
      <w:bookmarkEnd w:id="1"/>
      <w:bookmarkEnd w:id="2"/>
      <w:bookmarkEnd w:id="3"/>
      <w:bookmarkEnd w:id="4"/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результате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изучения</w:t>
      </w:r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без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исключенияучебныхпред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>метов</w:t>
      </w:r>
      <w:r w:rsidRPr="0018423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получении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 начального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общегообразованиявыпускникиприобретутпервичныенавыкиработы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содержащейся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текстах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информацией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процессечтениясоответствующихвозрастулитературных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научно­познавательныхтекстов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инструкций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Выпускникинаучатсяосознанночитатьтексты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цельюудовлетворенияпознавательногоинтереса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освоения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Выпускникиовладеютэлементарныминавыкамичтенияинформации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представленной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наглядно-символическойформе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приобретутопытработы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текстами,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содержащими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рисунки,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таблицы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У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выпускниковбудутразвитытакиечитательскиедействия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какпоискинформации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выделениенужной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решенияпрактическойилиучебнойзадачиинформации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систематизация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сопоставление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анализ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обобщениеимеющихся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идей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ихинтерпретация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преобразование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Обучающиесясмогутиспользоватьполученнуюизразноговидатекстовинформацию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установлениянесложных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причинно-следственныхсвязей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зависимостей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объяснения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обоснованияутверждений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а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такжепринятиярешений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простыхучебных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практическихситуациях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Выпускники получат возможность научиться </w:t>
      </w:r>
      <w:proofErr w:type="gramStart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самостоятельно</w:t>
      </w:r>
      <w:proofErr w:type="gramEnd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нное утверждение; характеризовать явление по его описанию; выделять общий признак группы элементов);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понимать информацию, представленную разными способами: словесно, в виде таблицы, схемы, диаграммы;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текстом:преобразование и интерпретация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составлять небольшие письменные аннотации к тексту, отзывы 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lastRenderedPageBreak/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</w:pPr>
      <w:bookmarkStart w:id="5" w:name="_Toc288394060"/>
      <w:bookmarkStart w:id="6" w:name="_Toc288410527"/>
      <w:bookmarkStart w:id="7" w:name="_Toc288410656"/>
      <w:bookmarkStart w:id="8" w:name="_Toc424564302"/>
    </w:p>
    <w:p w:rsidR="00431571" w:rsidRPr="004902B1" w:rsidRDefault="00431571" w:rsidP="00431571">
      <w:pPr>
        <w:pStyle w:val="a8"/>
        <w:rPr>
          <w:bCs/>
        </w:rPr>
      </w:pPr>
      <w:proofErr w:type="spellStart"/>
      <w:r w:rsidRPr="00CB6752">
        <w:t>Формирование</w:t>
      </w:r>
      <w:proofErr w:type="spellEnd"/>
      <w:r w:rsidRPr="00CB6752">
        <w:t xml:space="preserve"> </w:t>
      </w:r>
      <w:proofErr w:type="spellStart"/>
      <w:r w:rsidRPr="00BD3307">
        <w:t>ИКТ­компетентности</w:t>
      </w:r>
      <w:proofErr w:type="spellEnd"/>
      <w:r w:rsidRPr="00BD3307">
        <w:t xml:space="preserve"> </w:t>
      </w:r>
      <w:proofErr w:type="spellStart"/>
      <w:r w:rsidRPr="00BD3307">
        <w:t>обучающихся</w:t>
      </w:r>
      <w:proofErr w:type="spellEnd"/>
      <w:r w:rsidRPr="00052380">
        <w:t>(</w:t>
      </w:r>
      <w:proofErr w:type="spellStart"/>
      <w:r w:rsidRPr="00052380">
        <w:t>метапредметные</w:t>
      </w:r>
      <w:proofErr w:type="spellEnd"/>
      <w:r w:rsidRPr="00052380">
        <w:t xml:space="preserve"> </w:t>
      </w:r>
      <w:proofErr w:type="spellStart"/>
      <w:r w:rsidRPr="00052380">
        <w:t>результаты</w:t>
      </w:r>
      <w:proofErr w:type="spellEnd"/>
      <w:r w:rsidRPr="00052380">
        <w:t>)</w:t>
      </w:r>
      <w:bookmarkEnd w:id="5"/>
      <w:bookmarkEnd w:id="6"/>
      <w:bookmarkEnd w:id="7"/>
      <w:bookmarkEnd w:id="8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Обучающиеся познакомятся с различными средствами информационно-коммуникационных технологий (ИКТ), освоят общие безопасные и эргономичные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медиасообщения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proofErr w:type="gram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безопасные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для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органов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зрения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нервной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системы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аппарата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эргономичные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работы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с компьютером и другими средствами ИКТ;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выполнять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компенсирующие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физические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упражнения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мини­зарядку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компьютер:ввод текста, запись звука, изображения, цифровых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возможностьнаучиться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использовать программу распознавания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580CD4" w:rsidRPr="00580CD4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подбиратьподходящий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содержанию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техническомукачеству</w:t>
      </w:r>
      <w:proofErr w:type="spellEnd"/>
    </w:p>
    <w:p w:rsidR="00580CD4" w:rsidRPr="00580CD4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результат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видеозаписи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фотографирования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</w:p>
    <w:p w:rsidR="00580CD4" w:rsidRPr="00580CD4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использоватьсменныеносители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флэш-</w:t>
      </w:r>
      <w:proofErr w:type="spellEnd"/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карты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580CD4" w:rsidRPr="00580CD4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определенному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алгоритму </w:t>
      </w:r>
    </w:p>
    <w:p w:rsidR="00580CD4" w:rsidRPr="00580CD4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объектилипроцесснаблюдения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записыватьаудиовизуальную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числовуюинформацию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используяинструменты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ИКТ;</w:t>
      </w:r>
    </w:p>
    <w:p w:rsidR="00580CD4" w:rsidRPr="00580CD4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собиратьчисловыеданные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естественно-научныхнаблюдениях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</w:p>
    <w:p w:rsidR="00580CD4" w:rsidRPr="00580CD4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экспериментах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используяцифровые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датчики, камеру,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микрофон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другиесредства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а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ходеопроса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людей;</w:t>
      </w:r>
    </w:p>
    <w:p w:rsidR="00580CD4" w:rsidRPr="00580CD4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редактироватьтексты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последовательностиизображений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слайды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</w:p>
    <w:p w:rsidR="00580CD4" w:rsidRPr="00580CD4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коммуникативнойилиучебнойзадачей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</w:p>
    <w:p w:rsidR="00580CD4" w:rsidRPr="00580CD4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включаяредактированиетекста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цепочекизображений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аудиозаписей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пользоватьсяосновнымифункциями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стандартного текстового редактора,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использоватьполуавтоматическийорфографический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контроль;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добавлять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удалятьссылки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сообщенияхразноговида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следоватьосновным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правилам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оформлениятекста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искатьинформацию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соответствующихвозрастуцифровыхсловарях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справочниках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базах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контролируемомИнтернете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системепоискавнутрикомпьютера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список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используемыхинформационныхисточников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(в том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использованиемссылок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заполнятьучебныебазыданных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создаватьтекстовыесообщения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использованиемсредств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оформлять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сохранятьих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создаватьпростыесообщения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видеофрагментовилипоследовательностислайдов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использованиемиллюстраций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звука,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готовить и проводить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перед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небольшойаудиторией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: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план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выбиратьаудиовизуальнуюподдержку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писатьпояснения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тезисы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создаватьпростыесхемы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планы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пр.;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создаватьпростыеизображения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пользуясьграфическимивозможностямикомпьютера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составлятьновоеизображениеизготовыхфрагментов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аппликация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размещатьсообщение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информационнойобразовательнойсредеобразовательнойорганизации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создавать движущиеся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модели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и управлять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ими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управляемых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средах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создание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простейших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планировать несложные исследования объектов и 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проектировать несложные объекты и процессы реального мира, своей собственной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группы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включая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навыки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роботехнического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проектирования</w:t>
      </w:r>
      <w:proofErr w:type="spellEnd"/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431571" w:rsidRPr="00413904" w:rsidRDefault="00431571" w:rsidP="00431571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auto"/>
          <w:sz w:val="22"/>
          <w:szCs w:val="28"/>
          <w:lang w:val="ru-RU" w:eastAsia="en-US"/>
        </w:rPr>
      </w:pPr>
    </w:p>
    <w:p w:rsidR="00431571" w:rsidRPr="00052380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052380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 результаты по предмету «Математика»</w:t>
      </w:r>
    </w:p>
    <w:p w:rsidR="00431571" w:rsidRPr="00431571" w:rsidRDefault="00431571" w:rsidP="00431571">
      <w:pPr>
        <w:tabs>
          <w:tab w:val="left" w:pos="142"/>
          <w:tab w:val="left" w:leader="dot" w:pos="624"/>
          <w:tab w:val="left" w:pos="851"/>
        </w:tabs>
        <w:spacing w:after="0" w:line="360" w:lineRule="auto"/>
        <w:ind w:firstLine="851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В результате изучения курса </w:t>
      </w:r>
      <w:proofErr w:type="gramStart"/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математики</w:t>
      </w:r>
      <w:proofErr w:type="gramEnd"/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 обучающиеся на уровне начального общего образования:</w:t>
      </w:r>
    </w:p>
    <w:p w:rsidR="00431571" w:rsidRPr="00431571" w:rsidRDefault="00431571" w:rsidP="00431571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431571" w:rsidRPr="00431571" w:rsidRDefault="00431571" w:rsidP="00431571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431571" w:rsidRPr="00431571" w:rsidRDefault="00431571" w:rsidP="00431571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431571" w:rsidRPr="00431571" w:rsidRDefault="00431571" w:rsidP="00431571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431571" w:rsidRPr="00431571" w:rsidRDefault="00431571" w:rsidP="00431571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57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431571" w:rsidRPr="00431571" w:rsidRDefault="00431571" w:rsidP="00431571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</w:pPr>
      <w:r w:rsidRPr="00431571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>приобретут в ходе работы с таблицами и диаграммами важные для практико</w:t>
      </w:r>
      <w:r w:rsidRPr="00431571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noBreakHyphen/>
        <w:t>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431571" w:rsidRPr="00431571" w:rsidRDefault="00431571" w:rsidP="00431571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Числа и величины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читать, записывать, сравнивать, упорядочивать числа от нуля до миллиона;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группировать числа по заданному или самостоятельно 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установленному признаку;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классифицировать числа по одному или нескольким основаниям, объяснять свои действия;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4"/>
          <w:lang w:val="ru-RU" w:eastAsia="ru-RU"/>
        </w:rPr>
      </w:pPr>
      <w:proofErr w:type="gramStart"/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метр — дециметр, дециметр — сантиметр, метр — сантиметр, сантиметр — миллиметр).</w:t>
      </w:r>
      <w:proofErr w:type="gramEnd"/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выбирать единицу для измерения данной величины (длины, массы, площади, времени), объяснять свои действия.</w:t>
      </w:r>
    </w:p>
    <w:p w:rsidR="00431571" w:rsidRPr="00431571" w:rsidRDefault="00431571" w:rsidP="00431571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Арифметические действия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gramStart"/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431571">
        <w:rPr>
          <w:rFonts w:ascii="Times New Roman" w:eastAsia="MS Mincho" w:hAnsi="Times New Roman" w:cs="Times New Roman"/>
          <w:sz w:val="28"/>
          <w:szCs w:val="24"/>
          <w:lang w:val="ru-RU" w:eastAsia="ru-RU"/>
        </w:rPr>
        <w:t> 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выделять неизвестный компонент арифметического действия и находить его значение;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gramStart"/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вычислять значение числового выражения (содержащего 2—3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арифметических действия, со скобками и без скобок).</w:t>
      </w:r>
      <w:proofErr w:type="gramEnd"/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выполнять действия с величинами;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использовать свойства арифметических действий для удобства вычислений;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 </w:t>
      </w: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др.).</w:t>
      </w:r>
    </w:p>
    <w:p w:rsidR="00431571" w:rsidRPr="00431571" w:rsidRDefault="00431571" w:rsidP="00431571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Работа с текстовыми задачами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решать арифметическим способом (в 1—2</w:t>
      </w:r>
      <w:r w:rsidRPr="00431571">
        <w:rPr>
          <w:rFonts w:ascii="Times New Roman" w:eastAsia="Times New Roman" w:hAnsi="Times New Roman" w:cs="Times New Roman"/>
          <w:iCs/>
          <w:spacing w:val="-2"/>
          <w:sz w:val="28"/>
          <w:szCs w:val="24"/>
          <w:lang w:val="ru-RU" w:eastAsia="ru-RU"/>
        </w:rPr>
        <w:t> </w:t>
      </w:r>
      <w:r w:rsidRPr="00431571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 xml:space="preserve">действия) 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учебные задачи и задачи, связанные с повседневной жизнью;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решать задачи на нахождение доли величины и вели</w:t>
      </w:r>
      <w:r w:rsidRPr="00431571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чины по значению ее доли (половина, треть, четверть, 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пятая, десятая часть);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оценивать правильность хода решения и реальность ответа на вопрос задачи.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решать задачи в 3—4 действия;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находить разные способы решения задачи.</w:t>
      </w:r>
    </w:p>
    <w:p w:rsidR="00431571" w:rsidRPr="00431571" w:rsidRDefault="00431571" w:rsidP="00431571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Пространственные отношения</w:t>
      </w:r>
    </w:p>
    <w:p w:rsidR="00431571" w:rsidRPr="00431571" w:rsidRDefault="00431571" w:rsidP="00431571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Геометрические фигуры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описывать взаимное расположение предметов в пространстве и на плоскости;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gramStart"/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использовать свойства прямоугольника и квадрата для решения задач;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распознавать и называть геометрические тела (куб, шар);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соотносить реальные объекты с моделями геометрических фигур.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Выпускник получит возможность научиться </w:t>
      </w:r>
      <w:r w:rsidRPr="00431571">
        <w:rPr>
          <w:rFonts w:ascii="Times New Roman" w:eastAsia="Times New Roman" w:hAnsi="Times New Roman" w:cs="Times New Roman"/>
          <w:i/>
          <w:iCs/>
          <w:sz w:val="28"/>
          <w:szCs w:val="28"/>
        </w:rPr>
        <w:t>распознавать, различать и называть геометрические тела: параллелепипед, пирамиду, цилиндр, конус</w:t>
      </w:r>
      <w:r w:rsidRPr="0043157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1571" w:rsidRPr="00431571" w:rsidRDefault="00431571" w:rsidP="00431571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Геометрические величины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измерять длину отрезка;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pacing w:val="-4"/>
          <w:sz w:val="28"/>
          <w:szCs w:val="24"/>
          <w:lang w:val="ru-RU" w:eastAsia="ru-RU"/>
        </w:rPr>
        <w:t>вычислять периметр треугольника, прямоугольника и квад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рата, площадь прямоугольника и квадрата;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оценивать размеры геометрических объектов, расстояния приближенно (на глаз).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Выпускник получит возможность научиться </w:t>
      </w:r>
      <w:r w:rsidRPr="00431571">
        <w:rPr>
          <w:rFonts w:ascii="Times New Roman" w:eastAsia="Times New Roman" w:hAnsi="Times New Roman" w:cs="Times New Roman"/>
          <w:i/>
          <w:iCs/>
          <w:sz w:val="28"/>
          <w:szCs w:val="28"/>
        </w:rPr>
        <w:t>вычислять периметр многоугольника, площадь фигуры, составленной из прямоугольников</w:t>
      </w:r>
      <w:r w:rsidRPr="0043157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1571" w:rsidRPr="00431571" w:rsidRDefault="00431571" w:rsidP="00431571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Работа с информацией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читать несложные готовые таблицы;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заполнять несложные готовые таблицы;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читать несложные готовые столбчатые диаграммы.</w:t>
      </w:r>
    </w:p>
    <w:p w:rsidR="00431571" w:rsidRPr="00431571" w:rsidRDefault="00431571" w:rsidP="0043157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571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читать несложные готовые круговые диаграммы;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  <w:t>достраивать несложную готовую столбчатую диаграмму;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сравнивать и обобщать информацию, представленную в строках и столбцах несложных таблиц и диаграмм;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proofErr w:type="gramStart"/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понимать простейшие выражения, содержащие логи</w:t>
      </w:r>
      <w:r w:rsidRPr="00431571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ческие связки и слова («…и…», «если… то…», «верно/невер</w:t>
      </w: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но, что…», «каждый», «все», «некоторые», «не»);</w:t>
      </w:r>
      <w:proofErr w:type="gramEnd"/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составлять, записывать и выполнять инструкцию </w:t>
      </w: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(простой алгоритм), план поиска информации;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распознавать одну и ту же информацию, представленную в разной форме (таблицы и диаграммы);</w:t>
      </w:r>
    </w:p>
    <w:p w:rsidR="00431571" w:rsidRP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планировать несложные исследования, собирать и пред</w:t>
      </w: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ставлять полученную информацию с помощью таблиц и </w:t>
      </w:r>
      <w:r w:rsidRPr="00431571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диаграмм;</w:t>
      </w:r>
    </w:p>
    <w:p w:rsidR="00431571" w:rsidRDefault="00431571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интерпретировать информацию, полученную при про</w:t>
      </w:r>
      <w:r w:rsidRPr="00431571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ведении несложных исследований (объяснять, сравнивать </w:t>
      </w:r>
      <w:r w:rsidRPr="00431571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 обобщать данные, делать выводы и прогнозы)</w:t>
      </w:r>
      <w:r w:rsidRPr="0043157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426B7E" w:rsidRPr="00431571" w:rsidRDefault="00426B7E" w:rsidP="00431571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426B7E" w:rsidRPr="00052380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052380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05238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</w:p>
    <w:p w:rsid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052380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Содержание учебного предмет</w:t>
      </w:r>
      <w:proofErr w:type="gramStart"/>
      <w:r w:rsidRPr="00052380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а</w:t>
      </w:r>
      <w:bookmarkStart w:id="9" w:name="_GoBack"/>
      <w:bookmarkEnd w:id="9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</w:t>
      </w:r>
      <w:proofErr w:type="gramEnd"/>
      <w:r w:rsidR="00052380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Математика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»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Числа и величины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z w:val="28"/>
          <w:szCs w:val="28"/>
        </w:rPr>
        <w:t>Счет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z w:val="28"/>
          <w:szCs w:val="28"/>
        </w:rPr>
        <w:lastRenderedPageBreak/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ние и упорядочение однородных величин. Доля величины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(половина, треть, четверть, десятая, сотая, тысячная).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Арифметические действия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Сложение, вычитание, умножение и деление. Названия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с остатком.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z w:val="28"/>
          <w:szCs w:val="28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>свойств арифметических действий в вычислениях (переста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новка и группировка слагаемых в сумме, множителей в произведении; умножение суммы и разности на число).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z w:val="28"/>
          <w:szCs w:val="28"/>
        </w:rPr>
        <w:t xml:space="preserve">Алгоритмы письменного сложения, вычитания, умножения и деления многозначных чисел. 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Способы проверки правильности вычислений (алгоритм,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обратное действие, оценка достоверности, прикидки результата, вычисление на калькуляторе).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Работа с текстовыми задачами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 текстовых задач арифметическим способом. Зада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>ющими процессы движения, работы, купли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noBreakHyphen/>
        <w:t>продажи и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> 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др.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Скорость, время, путь; объем работы, время, производительность труда; количество товара, его цена и стоимость и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 xml:space="preserve">др. 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Планирование хода решения задачи. Представление текста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задачи (схема, таблица, диаграмма и другие модели).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z w:val="28"/>
          <w:szCs w:val="28"/>
        </w:rPr>
        <w:t>Задачи на нахождение доли целого и целого по его доле.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b/>
          <w:bCs/>
          <w:iCs/>
          <w:spacing w:val="2"/>
          <w:sz w:val="28"/>
          <w:szCs w:val="28"/>
        </w:rPr>
        <w:t>Пространственные отношения. Геометрические фи</w:t>
      </w:r>
      <w:r w:rsidRPr="00426B7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гуры</w:t>
      </w:r>
    </w:p>
    <w:p w:rsidR="00426B7E" w:rsidRP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> 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пр.). Распознавание и изображение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ник, квадрат, окружность, круг. Использование чертежных инструментов для выполнения построений. Геометрические формы в окружающем мире. </w:t>
      </w:r>
      <w:r w:rsidRPr="00426B7E">
        <w:rPr>
          <w:rFonts w:ascii="Times New Roman" w:eastAsia="Times New Roman" w:hAnsi="Times New Roman" w:cs="Times New Roman"/>
          <w:i/>
          <w:spacing w:val="2"/>
          <w:sz w:val="28"/>
          <w:szCs w:val="28"/>
        </w:rPr>
        <w:t xml:space="preserve">Распознавание и называние: </w:t>
      </w:r>
      <w:r w:rsidRPr="00426B7E">
        <w:rPr>
          <w:rFonts w:ascii="Times New Roman" w:eastAsia="Times New Roman" w:hAnsi="Times New Roman" w:cs="Times New Roman"/>
          <w:i/>
          <w:sz w:val="28"/>
          <w:szCs w:val="28"/>
        </w:rPr>
        <w:t>куб, шар, параллелепипед, пирамида, цилиндр, конус.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Геометрические величины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Геометрические величины и их измерение. Измерение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длины отрезка. Единицы длины (мм, см, дм, м, км). Периметр. Вычисление периметра многоугольника.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z w:val="28"/>
          <w:szCs w:val="28"/>
        </w:rPr>
        <w:t>Площадь геометрической фигуры. Единицы площади (см</w:t>
      </w:r>
      <w:r w:rsidRPr="00426B7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>дм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  <w:t>2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>, м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  <w:t>2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>). Точное и приближенное измерение площади гео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метрической фигуры. Вычисление площади прямоугольника.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Работа с информацией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z w:val="28"/>
          <w:szCs w:val="28"/>
        </w:rPr>
        <w:t xml:space="preserve">Сбор и представление информации, связанной со счетом 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(пересчетом), измерением величин; фиксирование, анализ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полученной информации.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pacing w:val="-2"/>
          <w:sz w:val="28"/>
          <w:szCs w:val="28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212576" w:rsidRDefault="00426B7E" w:rsidP="00426B7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  <w:t>Составление конечной последовательности (цепочки) пред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метов, чисел, геометрических фигур и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 </w:t>
      </w:r>
      <w:r w:rsidRPr="00426B7E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др. по правилу. </w:t>
      </w:r>
      <w:r w:rsidRPr="00426B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Составление, запись и выполнение простого алгоритма, плана поиска информации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26B7E" w:rsidRPr="00426B7E" w:rsidRDefault="00426B7E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426B7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Чтение и заполнение таблицы. Интерпретация данных </w:t>
      </w:r>
      <w:r w:rsidRPr="00426B7E">
        <w:rPr>
          <w:rFonts w:ascii="Times New Roman" w:eastAsia="Times New Roman" w:hAnsi="Times New Roman" w:cs="Times New Roman"/>
          <w:sz w:val="28"/>
          <w:szCs w:val="28"/>
        </w:rPr>
        <w:t>таблицы. Чтение столбчатой диаграммы. Создание простейшей информационной модели (схема, таблица, цепочка).</w:t>
      </w:r>
    </w:p>
    <w:p w:rsidR="00580CD4" w:rsidRDefault="00580CD4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580CD4" w:rsidRDefault="00580CD4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580CD4" w:rsidRDefault="00580CD4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580CD4" w:rsidRDefault="00580CD4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580CD4" w:rsidRDefault="00580CD4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580CD4" w:rsidRDefault="00580CD4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26B7E" w:rsidRPr="00426B7E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lastRenderedPageBreak/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2432D8" w:rsidRDefault="002432D8" w:rsidP="00580CD4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426B7E" w:rsidRPr="00426B7E" w:rsidRDefault="00426B7E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Тематическое</w:t>
      </w:r>
      <w:proofErr w:type="spellEnd"/>
      <w:r w:rsidR="002432D8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планирование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"/>
        <w:gridCol w:w="6520"/>
        <w:gridCol w:w="1134"/>
      </w:tblGrid>
      <w:tr w:rsidR="00570FF2" w:rsidRPr="00426B7E" w:rsidTr="00570FF2">
        <w:tc>
          <w:tcPr>
            <w:tcW w:w="988" w:type="dxa"/>
          </w:tcPr>
          <w:p w:rsidR="00570FF2" w:rsidRPr="002C25D9" w:rsidRDefault="00570FF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темы</w:t>
            </w:r>
          </w:p>
        </w:tc>
        <w:tc>
          <w:tcPr>
            <w:tcW w:w="6520" w:type="dxa"/>
          </w:tcPr>
          <w:p w:rsidR="00570FF2" w:rsidRPr="002C25D9" w:rsidRDefault="00570FF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34" w:type="dxa"/>
          </w:tcPr>
          <w:p w:rsidR="00570FF2" w:rsidRPr="002C25D9" w:rsidRDefault="00570FF2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570FF2" w:rsidRPr="00426B7E" w:rsidTr="00570FF2">
        <w:tc>
          <w:tcPr>
            <w:tcW w:w="988" w:type="dxa"/>
            <w:vMerge w:val="restart"/>
          </w:tcPr>
          <w:p w:rsidR="00570FF2" w:rsidRPr="002C25D9" w:rsidRDefault="00570FF2" w:rsidP="00570FF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класс</w:t>
            </w:r>
          </w:p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изучению чисел. Пространственные и временные представления</w:t>
            </w:r>
          </w:p>
        </w:tc>
        <w:tc>
          <w:tcPr>
            <w:tcW w:w="1134" w:type="dxa"/>
          </w:tcPr>
          <w:p w:rsidR="00570FF2" w:rsidRPr="002C25D9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10. Нумерация</w:t>
            </w:r>
          </w:p>
        </w:tc>
        <w:tc>
          <w:tcPr>
            <w:tcW w:w="1134" w:type="dxa"/>
          </w:tcPr>
          <w:p w:rsidR="00570FF2" w:rsidRPr="002C25D9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10. Сложение и вычитание</w:t>
            </w:r>
          </w:p>
        </w:tc>
        <w:tc>
          <w:tcPr>
            <w:tcW w:w="1134" w:type="dxa"/>
          </w:tcPr>
          <w:p w:rsidR="00570FF2" w:rsidRPr="002C25D9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20. Нумерация</w:t>
            </w:r>
          </w:p>
        </w:tc>
        <w:tc>
          <w:tcPr>
            <w:tcW w:w="1134" w:type="dxa"/>
          </w:tcPr>
          <w:p w:rsidR="00570FF2" w:rsidRPr="002C25D9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2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Табличное сложение и вычитание</w:t>
            </w:r>
          </w:p>
        </w:tc>
        <w:tc>
          <w:tcPr>
            <w:tcW w:w="1134" w:type="dxa"/>
          </w:tcPr>
          <w:p w:rsidR="00570FF2" w:rsidRPr="002C25D9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134" w:type="dxa"/>
          </w:tcPr>
          <w:p w:rsidR="00570FF2" w:rsidRPr="002C25D9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570FF2" w:rsidRDefault="00570FF2" w:rsidP="00426B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ИТОГО:</w:t>
            </w:r>
          </w:p>
        </w:tc>
        <w:tc>
          <w:tcPr>
            <w:tcW w:w="1134" w:type="dxa"/>
          </w:tcPr>
          <w:p w:rsidR="00570FF2" w:rsidRPr="00570FF2" w:rsidRDefault="00570FF2" w:rsidP="00570F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132</w:t>
            </w:r>
          </w:p>
        </w:tc>
      </w:tr>
      <w:tr w:rsidR="00570FF2" w:rsidRPr="00426B7E" w:rsidTr="00570FF2">
        <w:tc>
          <w:tcPr>
            <w:tcW w:w="988" w:type="dxa"/>
            <w:vMerge w:val="restart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100. Нумерация</w:t>
            </w:r>
          </w:p>
        </w:tc>
        <w:tc>
          <w:tcPr>
            <w:tcW w:w="1134" w:type="dxa"/>
          </w:tcPr>
          <w:p w:rsidR="00570FF2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100. Сложение и вычитание</w:t>
            </w:r>
          </w:p>
        </w:tc>
        <w:tc>
          <w:tcPr>
            <w:tcW w:w="1134" w:type="dxa"/>
          </w:tcPr>
          <w:p w:rsidR="00570FF2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73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100. Умножение и деление</w:t>
            </w:r>
          </w:p>
        </w:tc>
        <w:tc>
          <w:tcPr>
            <w:tcW w:w="1134" w:type="dxa"/>
          </w:tcPr>
          <w:p w:rsidR="00570FF2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Итоговое повторение </w:t>
            </w:r>
          </w:p>
        </w:tc>
        <w:tc>
          <w:tcPr>
            <w:tcW w:w="1134" w:type="dxa"/>
          </w:tcPr>
          <w:p w:rsidR="00570FF2" w:rsidRDefault="00570FF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70FF2" w:rsidRPr="00426B7E" w:rsidTr="00570FF2">
        <w:tc>
          <w:tcPr>
            <w:tcW w:w="988" w:type="dxa"/>
            <w:vMerge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570FF2" w:rsidRDefault="00570FF2" w:rsidP="00570FF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570FF2" w:rsidRPr="00570FF2" w:rsidRDefault="00570FF2" w:rsidP="00570F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136</w:t>
            </w:r>
          </w:p>
        </w:tc>
      </w:tr>
      <w:tr w:rsidR="00EA7B1C" w:rsidRPr="00426B7E" w:rsidTr="00570FF2">
        <w:tc>
          <w:tcPr>
            <w:tcW w:w="988" w:type="dxa"/>
            <w:vMerge w:val="restart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класс</w:t>
            </w:r>
          </w:p>
        </w:tc>
        <w:tc>
          <w:tcPr>
            <w:tcW w:w="6520" w:type="dxa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100. Сложение и вычитание</w:t>
            </w:r>
          </w:p>
        </w:tc>
        <w:tc>
          <w:tcPr>
            <w:tcW w:w="1134" w:type="dxa"/>
          </w:tcPr>
          <w:p w:rsidR="00EA7B1C" w:rsidRDefault="00EA7B1C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EA7B1C" w:rsidRPr="00426B7E" w:rsidTr="00570FF2">
        <w:tc>
          <w:tcPr>
            <w:tcW w:w="988" w:type="dxa"/>
            <w:vMerge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100. Табличное умножение и деление</w:t>
            </w:r>
          </w:p>
        </w:tc>
        <w:tc>
          <w:tcPr>
            <w:tcW w:w="1134" w:type="dxa"/>
          </w:tcPr>
          <w:p w:rsidR="00EA7B1C" w:rsidRDefault="00EA7B1C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 w:rsidR="00EA7B1C" w:rsidRPr="00426B7E" w:rsidTr="00570FF2">
        <w:tc>
          <w:tcPr>
            <w:tcW w:w="988" w:type="dxa"/>
            <w:vMerge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Числа от 1 до 100. </w:t>
            </w:r>
            <w:proofErr w:type="spellStart"/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умножение и деление</w:t>
            </w:r>
          </w:p>
        </w:tc>
        <w:tc>
          <w:tcPr>
            <w:tcW w:w="1134" w:type="dxa"/>
          </w:tcPr>
          <w:p w:rsidR="00EA7B1C" w:rsidRDefault="00EA7B1C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</w:tr>
      <w:tr w:rsidR="00EA7B1C" w:rsidRPr="00426B7E" w:rsidTr="00570FF2">
        <w:tc>
          <w:tcPr>
            <w:tcW w:w="988" w:type="dxa"/>
            <w:vMerge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1000. Нумерация</w:t>
            </w:r>
          </w:p>
        </w:tc>
        <w:tc>
          <w:tcPr>
            <w:tcW w:w="1134" w:type="dxa"/>
          </w:tcPr>
          <w:p w:rsidR="00EA7B1C" w:rsidRDefault="00EA7B1C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EA7B1C" w:rsidRPr="00426B7E" w:rsidTr="00570FF2">
        <w:tc>
          <w:tcPr>
            <w:tcW w:w="988" w:type="dxa"/>
            <w:vMerge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1000. Сложение и вычитание</w:t>
            </w:r>
          </w:p>
        </w:tc>
        <w:tc>
          <w:tcPr>
            <w:tcW w:w="1134" w:type="dxa"/>
          </w:tcPr>
          <w:p w:rsidR="00EA7B1C" w:rsidRDefault="00EA7B1C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EA7B1C" w:rsidRPr="00426B7E" w:rsidTr="00570FF2">
        <w:tc>
          <w:tcPr>
            <w:tcW w:w="988" w:type="dxa"/>
            <w:vMerge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1000. Умножение и деление</w:t>
            </w:r>
          </w:p>
        </w:tc>
        <w:tc>
          <w:tcPr>
            <w:tcW w:w="1134" w:type="dxa"/>
          </w:tcPr>
          <w:p w:rsidR="00EA7B1C" w:rsidRDefault="00EA7B1C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EA7B1C" w:rsidRPr="00426B7E" w:rsidTr="00570FF2">
        <w:tc>
          <w:tcPr>
            <w:tcW w:w="988" w:type="dxa"/>
            <w:vMerge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134" w:type="dxa"/>
          </w:tcPr>
          <w:p w:rsidR="00EA7B1C" w:rsidRDefault="00EA7B1C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EA7B1C" w:rsidRPr="00426B7E" w:rsidTr="00570FF2">
        <w:tc>
          <w:tcPr>
            <w:tcW w:w="988" w:type="dxa"/>
            <w:vMerge/>
          </w:tcPr>
          <w:p w:rsidR="00EA7B1C" w:rsidRPr="002C25D9" w:rsidRDefault="00EA7B1C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A7B1C" w:rsidRPr="00570FF2" w:rsidRDefault="00EA7B1C" w:rsidP="00570FF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70F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EA7B1C" w:rsidRPr="00E61F12" w:rsidRDefault="00EA7B1C" w:rsidP="00570F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136</w:t>
            </w:r>
          </w:p>
        </w:tc>
      </w:tr>
      <w:tr w:rsidR="00E61F12" w:rsidRPr="00426B7E" w:rsidTr="00570FF2">
        <w:tc>
          <w:tcPr>
            <w:tcW w:w="988" w:type="dxa"/>
            <w:vMerge w:val="restart"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 класс</w:t>
            </w:r>
          </w:p>
        </w:tc>
        <w:tc>
          <w:tcPr>
            <w:tcW w:w="6520" w:type="dxa"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 от 1 до 1000. Нумерация. Четыре арифметических действия</w:t>
            </w:r>
          </w:p>
        </w:tc>
        <w:tc>
          <w:tcPr>
            <w:tcW w:w="1134" w:type="dxa"/>
          </w:tcPr>
          <w:p w:rsidR="00E61F12" w:rsidRDefault="00E61F1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E61F12" w:rsidRPr="00426B7E" w:rsidTr="00570FF2">
        <w:tc>
          <w:tcPr>
            <w:tcW w:w="988" w:type="dxa"/>
            <w:vMerge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Числа, которые больше 1000. Нумерация</w:t>
            </w:r>
          </w:p>
        </w:tc>
        <w:tc>
          <w:tcPr>
            <w:tcW w:w="1134" w:type="dxa"/>
          </w:tcPr>
          <w:p w:rsidR="00E61F12" w:rsidRDefault="00E61F1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E61F12" w:rsidRPr="00426B7E" w:rsidTr="00570FF2">
        <w:tc>
          <w:tcPr>
            <w:tcW w:w="988" w:type="dxa"/>
            <w:vMerge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Величины </w:t>
            </w:r>
          </w:p>
        </w:tc>
        <w:tc>
          <w:tcPr>
            <w:tcW w:w="1134" w:type="dxa"/>
          </w:tcPr>
          <w:p w:rsidR="00E61F12" w:rsidRDefault="00E61F1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E61F12" w:rsidRPr="00426B7E" w:rsidTr="00570FF2">
        <w:tc>
          <w:tcPr>
            <w:tcW w:w="988" w:type="dxa"/>
            <w:vMerge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Числа, которые больше 1000. сложение и вычитание</w:t>
            </w:r>
          </w:p>
        </w:tc>
        <w:tc>
          <w:tcPr>
            <w:tcW w:w="1134" w:type="dxa"/>
          </w:tcPr>
          <w:p w:rsidR="00E61F12" w:rsidRDefault="00E61F1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E61F12" w:rsidRPr="00426B7E" w:rsidTr="00570FF2">
        <w:tc>
          <w:tcPr>
            <w:tcW w:w="988" w:type="dxa"/>
            <w:vMerge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Числа, которые больше 1000. Умножение и деление</w:t>
            </w:r>
          </w:p>
        </w:tc>
        <w:tc>
          <w:tcPr>
            <w:tcW w:w="1134" w:type="dxa"/>
          </w:tcPr>
          <w:p w:rsidR="00E61F12" w:rsidRDefault="00E61F1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</w:tr>
      <w:tr w:rsidR="00E61F12" w:rsidRPr="00426B7E" w:rsidTr="00570FF2">
        <w:tc>
          <w:tcPr>
            <w:tcW w:w="988" w:type="dxa"/>
            <w:vMerge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134" w:type="dxa"/>
          </w:tcPr>
          <w:p w:rsidR="00E61F12" w:rsidRDefault="00E61F12" w:rsidP="00570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E61F12" w:rsidRPr="00426B7E" w:rsidTr="00570FF2">
        <w:tc>
          <w:tcPr>
            <w:tcW w:w="988" w:type="dxa"/>
            <w:vMerge/>
          </w:tcPr>
          <w:p w:rsidR="00E61F12" w:rsidRPr="002C25D9" w:rsidRDefault="00E61F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E61F12" w:rsidRPr="00E61F12" w:rsidRDefault="00E61F12" w:rsidP="00E61F1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E61F12" w:rsidRPr="00E61F12" w:rsidRDefault="00E61F12" w:rsidP="00570F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136</w:t>
            </w:r>
          </w:p>
        </w:tc>
      </w:tr>
      <w:tr w:rsidR="00570FF2" w:rsidRPr="00426B7E" w:rsidTr="00570FF2">
        <w:tc>
          <w:tcPr>
            <w:tcW w:w="988" w:type="dxa"/>
          </w:tcPr>
          <w:p w:rsidR="00570FF2" w:rsidRPr="002C25D9" w:rsidRDefault="00570FF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570FF2" w:rsidRPr="002C25D9" w:rsidRDefault="00E61F12" w:rsidP="00E61F1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1F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1134" w:type="dxa"/>
          </w:tcPr>
          <w:p w:rsidR="00570FF2" w:rsidRPr="00D109FF" w:rsidRDefault="00D109FF" w:rsidP="00570F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109F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540</w:t>
            </w:r>
          </w:p>
        </w:tc>
      </w:tr>
    </w:tbl>
    <w:p w:rsidR="00426B7E" w:rsidRPr="00426B7E" w:rsidRDefault="00426B7E" w:rsidP="00426B7E">
      <w:pPr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</w:p>
    <w:p w:rsidR="00426B7E" w:rsidRPr="00431571" w:rsidRDefault="00426B7E" w:rsidP="00426B7E">
      <w:pPr>
        <w:rPr>
          <w:lang w:val="ru-RU"/>
        </w:rPr>
      </w:pPr>
    </w:p>
    <w:sectPr w:rsidR="00426B7E" w:rsidRPr="00431571" w:rsidSect="00580CD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1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76B3"/>
    <w:rsid w:val="00052380"/>
    <w:rsid w:val="00212576"/>
    <w:rsid w:val="002432D8"/>
    <w:rsid w:val="002C25D9"/>
    <w:rsid w:val="003276B3"/>
    <w:rsid w:val="00406C47"/>
    <w:rsid w:val="00426B7E"/>
    <w:rsid w:val="00431571"/>
    <w:rsid w:val="004455D6"/>
    <w:rsid w:val="004F4FBE"/>
    <w:rsid w:val="00570FF2"/>
    <w:rsid w:val="00580CD4"/>
    <w:rsid w:val="00615E20"/>
    <w:rsid w:val="00D109FF"/>
    <w:rsid w:val="00E61F12"/>
    <w:rsid w:val="00EA7B1C"/>
    <w:rsid w:val="00FA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4792</Words>
  <Characters>27316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</cp:revision>
  <cp:lastPrinted>2018-09-12T07:26:00Z</cp:lastPrinted>
  <dcterms:created xsi:type="dcterms:W3CDTF">2018-11-20T14:15:00Z</dcterms:created>
  <dcterms:modified xsi:type="dcterms:W3CDTF">2018-11-20T14:15:00Z</dcterms:modified>
</cp:coreProperties>
</file>