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B52" w:rsidRPr="00825B7A" w:rsidRDefault="00D24B52" w:rsidP="00D24B52">
      <w:pPr>
        <w:suppressAutoHyphens/>
        <w:spacing w:line="240" w:lineRule="auto"/>
        <w:jc w:val="center"/>
        <w:rPr>
          <w:rFonts w:eastAsia="Arial Unicode MS" w:cs="Times New Roman"/>
          <w:b/>
          <w:bCs/>
          <w:color w:val="00000A"/>
          <w:kern w:val="2"/>
          <w:sz w:val="24"/>
          <w:szCs w:val="24"/>
        </w:rPr>
      </w:pPr>
      <w:r w:rsidRPr="00825B7A">
        <w:rPr>
          <w:rFonts w:eastAsia="Arial Unicode MS" w:cs="Times New Roman"/>
          <w:b/>
          <w:bCs/>
          <w:color w:val="00000A"/>
          <w:kern w:val="2"/>
          <w:sz w:val="24"/>
          <w:szCs w:val="24"/>
        </w:rPr>
        <w:t>МУНИЦИПАЛЬНОЕ БЮДЖЕТНОЕ ОБЩЕОБРАЗОВАТЕЛЬНОЕ УЧРЕЖДЕНИЕ</w:t>
      </w:r>
    </w:p>
    <w:p w:rsidR="00D24B52" w:rsidRPr="00825B7A" w:rsidRDefault="00D24B52" w:rsidP="00D24B52">
      <w:pPr>
        <w:suppressAutoHyphens/>
        <w:spacing w:line="240" w:lineRule="auto"/>
        <w:jc w:val="center"/>
        <w:rPr>
          <w:rFonts w:eastAsia="Arial Unicode MS" w:cs="Times New Roman"/>
          <w:b/>
          <w:bCs/>
          <w:color w:val="00000A"/>
          <w:kern w:val="2"/>
          <w:sz w:val="24"/>
          <w:szCs w:val="24"/>
        </w:rPr>
      </w:pPr>
      <w:r w:rsidRPr="00825B7A">
        <w:rPr>
          <w:rFonts w:eastAsia="Arial Unicode MS" w:cs="Times New Roman"/>
          <w:b/>
          <w:bCs/>
          <w:color w:val="00000A"/>
          <w:kern w:val="2"/>
          <w:sz w:val="24"/>
          <w:szCs w:val="24"/>
        </w:rPr>
        <w:t>«НИЖНЕ-НОЙБЕРСКАЯ СШ№1 ИМЕНИ К.Л.ТЕПСУЕВА»</w:t>
      </w:r>
    </w:p>
    <w:p w:rsidR="00D24B52" w:rsidRPr="00825B7A" w:rsidRDefault="00D24B52" w:rsidP="00D24B52">
      <w:pPr>
        <w:suppressAutoHyphens/>
        <w:spacing w:line="240" w:lineRule="auto"/>
        <w:jc w:val="center"/>
        <w:rPr>
          <w:rFonts w:eastAsia="Arial Unicode MS" w:cs="Times New Roman"/>
          <w:b/>
          <w:bCs/>
          <w:color w:val="00000A"/>
          <w:kern w:val="2"/>
          <w:sz w:val="24"/>
          <w:szCs w:val="24"/>
        </w:rPr>
      </w:pPr>
      <w:r w:rsidRPr="00825B7A">
        <w:rPr>
          <w:rFonts w:eastAsia="Arial Unicode MS" w:cs="Times New Roman"/>
          <w:b/>
          <w:bCs/>
          <w:color w:val="00000A"/>
          <w:kern w:val="2"/>
          <w:sz w:val="24"/>
          <w:szCs w:val="24"/>
        </w:rPr>
        <w:t>МБОУ НИЖНЕ-НОЙБЕРСКАЯ СШ№1 ИМЕНИ К.Л.ТЕПСУЕВА</w:t>
      </w:r>
    </w:p>
    <w:p w:rsidR="00D24B52" w:rsidRPr="00825B7A" w:rsidRDefault="00D24B52" w:rsidP="00D24B52">
      <w:pPr>
        <w:spacing w:after="120" w:line="264" w:lineRule="auto"/>
        <w:jc w:val="center"/>
        <w:rPr>
          <w:rFonts w:eastAsia="Arial Unicode MS" w:cs="Times New Roman"/>
          <w:b/>
          <w:bCs/>
          <w:color w:val="00000A"/>
          <w:kern w:val="2"/>
          <w:sz w:val="24"/>
          <w:szCs w:val="24"/>
        </w:rPr>
      </w:pPr>
    </w:p>
    <w:p w:rsidR="00D24B52" w:rsidRPr="00825B7A" w:rsidRDefault="00D24B52" w:rsidP="00D24B52">
      <w:pPr>
        <w:spacing w:after="120" w:line="264" w:lineRule="auto"/>
        <w:jc w:val="center"/>
        <w:rPr>
          <w:rFonts w:eastAsia="Times New Roman" w:cs="Times New Roman"/>
          <w:sz w:val="28"/>
          <w:szCs w:val="21"/>
        </w:rPr>
      </w:pPr>
    </w:p>
    <w:p w:rsidR="00D24B52" w:rsidRPr="00825B7A" w:rsidRDefault="00D24B52" w:rsidP="00D24B52">
      <w:pPr>
        <w:spacing w:after="120" w:line="264" w:lineRule="auto"/>
        <w:rPr>
          <w:rFonts w:ascii="Calibri" w:eastAsia="Times New Roman" w:hAnsi="Calibri" w:cs="Times New Roman"/>
          <w:color w:val="000000" w:themeColor="text1"/>
          <w:sz w:val="21"/>
          <w:szCs w:val="21"/>
        </w:rPr>
      </w:pPr>
    </w:p>
    <w:p w:rsidR="00D24B52" w:rsidRPr="00825B7A" w:rsidRDefault="00D24B52" w:rsidP="00D24B52">
      <w:pPr>
        <w:tabs>
          <w:tab w:val="left" w:pos="6210"/>
        </w:tabs>
        <w:spacing w:after="120" w:line="264" w:lineRule="auto"/>
        <w:rPr>
          <w:rFonts w:eastAsia="Times New Roman" w:cs="Times New Roman"/>
          <w:color w:val="000000" w:themeColor="text1"/>
          <w:sz w:val="28"/>
          <w:szCs w:val="21"/>
        </w:rPr>
      </w:pPr>
      <w:r w:rsidRPr="00825B7A">
        <w:rPr>
          <w:rFonts w:eastAsia="Times New Roman" w:cs="Times New Roman"/>
          <w:color w:val="000000" w:themeColor="text1"/>
          <w:sz w:val="28"/>
          <w:szCs w:val="21"/>
        </w:rPr>
        <w:tab/>
      </w:r>
      <w:r>
        <w:rPr>
          <w:rFonts w:eastAsia="Times New Roman" w:cs="Times New Roman"/>
          <w:color w:val="000000" w:themeColor="text1"/>
          <w:sz w:val="28"/>
          <w:szCs w:val="21"/>
        </w:rPr>
        <w:t xml:space="preserve">                                                                         </w:t>
      </w:r>
      <w:r w:rsidRPr="00825B7A">
        <w:rPr>
          <w:rFonts w:eastAsia="Times New Roman" w:cs="Times New Roman"/>
          <w:color w:val="000000" w:themeColor="text1"/>
          <w:sz w:val="28"/>
          <w:szCs w:val="21"/>
        </w:rPr>
        <w:t>УТВЕРЖДЕНО</w:t>
      </w:r>
    </w:p>
    <w:p w:rsidR="00D24B52" w:rsidRPr="00825B7A" w:rsidRDefault="00D24B52" w:rsidP="00D24B52">
      <w:pPr>
        <w:tabs>
          <w:tab w:val="left" w:pos="5625"/>
        </w:tabs>
        <w:rPr>
          <w:rFonts w:cs="Times New Roman"/>
          <w:sz w:val="24"/>
          <w:szCs w:val="24"/>
        </w:rPr>
      </w:pPr>
      <w:r w:rsidRPr="00825B7A">
        <w:t xml:space="preserve">                                                                                             </w:t>
      </w:r>
      <w:r>
        <w:t xml:space="preserve">                                                                                               </w:t>
      </w:r>
      <w:r w:rsidRPr="00825B7A">
        <w:t xml:space="preserve">     </w:t>
      </w:r>
      <w:r w:rsidRPr="00825B7A">
        <w:rPr>
          <w:rFonts w:cs="Times New Roman"/>
          <w:sz w:val="24"/>
          <w:szCs w:val="24"/>
        </w:rPr>
        <w:t xml:space="preserve">Приказом МБОУ «Нижне-Нойберская                 </w:t>
      </w:r>
    </w:p>
    <w:p w:rsidR="00D24B52" w:rsidRPr="00825B7A" w:rsidRDefault="00D24B52" w:rsidP="00D24B52">
      <w:pPr>
        <w:tabs>
          <w:tab w:val="left" w:pos="5625"/>
        </w:tabs>
        <w:rPr>
          <w:rFonts w:cs="Times New Roman"/>
          <w:sz w:val="24"/>
          <w:szCs w:val="24"/>
        </w:rPr>
      </w:pPr>
      <w:r w:rsidRPr="00825B7A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                                                                              </w:t>
      </w:r>
      <w:r w:rsidRPr="00825B7A">
        <w:rPr>
          <w:rFonts w:cs="Times New Roman"/>
          <w:sz w:val="24"/>
          <w:szCs w:val="24"/>
        </w:rPr>
        <w:t>СШ№1им.К.Л.Тепсуева»</w:t>
      </w:r>
    </w:p>
    <w:p w:rsidR="00D24B52" w:rsidRPr="00067768" w:rsidRDefault="00D24B52" w:rsidP="00D24B52">
      <w:pPr>
        <w:tabs>
          <w:tab w:val="left" w:pos="5625"/>
        </w:tabs>
        <w:rPr>
          <w:rFonts w:cs="Times New Roman"/>
          <w:sz w:val="24"/>
          <w:szCs w:val="24"/>
        </w:rPr>
      </w:pPr>
      <w:r w:rsidRPr="00825B7A">
        <w:rPr>
          <w:rFonts w:cs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cs="Times New Roman"/>
          <w:sz w:val="24"/>
          <w:szCs w:val="24"/>
        </w:rPr>
        <w:t xml:space="preserve">                                                                         </w:t>
      </w:r>
      <w:r w:rsidRPr="00825B7A">
        <w:rPr>
          <w:rFonts w:cs="Times New Roman"/>
          <w:sz w:val="24"/>
          <w:szCs w:val="24"/>
        </w:rPr>
        <w:t xml:space="preserve">    </w:t>
      </w:r>
      <w:r w:rsidRPr="00067768">
        <w:rPr>
          <w:rFonts w:cs="Times New Roman"/>
          <w:sz w:val="24"/>
          <w:szCs w:val="24"/>
        </w:rPr>
        <w:t>от 30 августа2023года пр.№89</w:t>
      </w:r>
    </w:p>
    <w:p w:rsidR="00D24B52" w:rsidRPr="00284126" w:rsidRDefault="00D24B52" w:rsidP="00D24B52">
      <w:pPr>
        <w:ind w:left="120"/>
      </w:pPr>
    </w:p>
    <w:p w:rsidR="00D24B52" w:rsidRDefault="00D24B52" w:rsidP="00D24B52">
      <w:pPr>
        <w:ind w:left="120"/>
      </w:pPr>
    </w:p>
    <w:p w:rsidR="00D24B52" w:rsidRDefault="00D24B52" w:rsidP="00D24B52">
      <w:pPr>
        <w:ind w:left="120"/>
      </w:pPr>
    </w:p>
    <w:p w:rsidR="00D24B52" w:rsidRPr="00284126" w:rsidRDefault="00D24B52" w:rsidP="00D24B52">
      <w:pPr>
        <w:ind w:left="120"/>
      </w:pPr>
    </w:p>
    <w:p w:rsidR="00D24B52" w:rsidRPr="00284126" w:rsidRDefault="00D24B52" w:rsidP="00D24B52">
      <w:pPr>
        <w:spacing w:line="408" w:lineRule="auto"/>
        <w:ind w:left="120"/>
        <w:jc w:val="center"/>
      </w:pPr>
      <w:r w:rsidRPr="00284126">
        <w:rPr>
          <w:b/>
          <w:color w:val="000000"/>
          <w:sz w:val="28"/>
        </w:rPr>
        <w:t>РАБОЧАЯ ПРОГРАММА</w:t>
      </w:r>
    </w:p>
    <w:p w:rsidR="00D24B52" w:rsidRPr="00067768" w:rsidRDefault="00D24B52" w:rsidP="00D24B52">
      <w:pPr>
        <w:spacing w:line="408" w:lineRule="auto"/>
        <w:ind w:left="120"/>
        <w:jc w:val="center"/>
      </w:pPr>
      <w:r w:rsidRPr="00067768">
        <w:rPr>
          <w:color w:val="000000"/>
          <w:sz w:val="28"/>
        </w:rPr>
        <w:t>(</w:t>
      </w:r>
      <w:r w:rsidRPr="00067768">
        <w:rPr>
          <w:sz w:val="24"/>
        </w:rPr>
        <w:t xml:space="preserve">ID   </w:t>
      </w:r>
      <w:hyperlink r:id="rId7">
        <w:r w:rsidRPr="00067768">
          <w:rPr>
            <w:sz w:val="28"/>
            <w:u w:val="single"/>
          </w:rPr>
          <w:t>1950910</w:t>
        </w:r>
      </w:hyperlink>
      <w:r w:rsidRPr="00067768">
        <w:rPr>
          <w:color w:val="000000"/>
          <w:sz w:val="28"/>
        </w:rPr>
        <w:t>)</w:t>
      </w:r>
    </w:p>
    <w:p w:rsidR="00D24B52" w:rsidRPr="00284126" w:rsidRDefault="00D24B52" w:rsidP="00D24B52">
      <w:pPr>
        <w:ind w:left="120"/>
        <w:jc w:val="center"/>
      </w:pPr>
    </w:p>
    <w:p w:rsidR="00D24B52" w:rsidRPr="00284126" w:rsidRDefault="00D24B52" w:rsidP="00D24B52">
      <w:pPr>
        <w:spacing w:line="408" w:lineRule="auto"/>
        <w:ind w:left="120"/>
        <w:jc w:val="center"/>
      </w:pPr>
      <w:r w:rsidRPr="00284126">
        <w:rPr>
          <w:b/>
          <w:color w:val="000000"/>
          <w:sz w:val="28"/>
        </w:rPr>
        <w:t>учебного предмета «Изобразительное искусство»</w:t>
      </w:r>
    </w:p>
    <w:p w:rsidR="00D24B52" w:rsidRDefault="00D24B52" w:rsidP="00D24B52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>для обучающихся 1 – 4 классов</w:t>
      </w:r>
    </w:p>
    <w:p w:rsidR="00D24B52" w:rsidRDefault="00D24B52" w:rsidP="00D24B52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начального общего образования </w:t>
      </w:r>
    </w:p>
    <w:p w:rsidR="00D24B52" w:rsidRDefault="00D24B52" w:rsidP="00D24B52">
      <w:pPr>
        <w:spacing w:line="408" w:lineRule="auto"/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>на 2023-2024 учебный год</w:t>
      </w:r>
    </w:p>
    <w:p w:rsidR="00D24B52" w:rsidRDefault="00D24B52" w:rsidP="00D24B52">
      <w:pPr>
        <w:spacing w:line="408" w:lineRule="auto"/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</w:p>
    <w:p w:rsidR="00D24B52" w:rsidRPr="00D24B52" w:rsidRDefault="00D24B52" w:rsidP="00D24B52">
      <w:pPr>
        <w:spacing w:line="408" w:lineRule="auto"/>
        <w:ind w:left="120"/>
        <w:jc w:val="center"/>
        <w:rPr>
          <w:rFonts w:asciiTheme="minorHAnsi" w:hAnsiTheme="minorHAnsi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</w:t>
      </w:r>
      <w:r>
        <w:rPr>
          <w:rFonts w:cs="Times New Roman"/>
          <w:sz w:val="28"/>
        </w:rPr>
        <w:t xml:space="preserve">  </w:t>
      </w:r>
      <w:r w:rsidRPr="00825B7A">
        <w:rPr>
          <w:rFonts w:cs="Times New Roman"/>
          <w:sz w:val="28"/>
        </w:rPr>
        <w:t>Составитель:_</w:t>
      </w:r>
      <w:r>
        <w:rPr>
          <w:rFonts w:cs="Times New Roman"/>
          <w:sz w:val="28"/>
        </w:rPr>
        <w:t>Косумова Х.Х</w:t>
      </w:r>
      <w:r w:rsidRPr="00825B7A">
        <w:rPr>
          <w:rFonts w:cs="Times New Roman"/>
          <w:sz w:val="28"/>
        </w:rPr>
        <w:t>. ,</w:t>
      </w:r>
    </w:p>
    <w:p w:rsidR="00D24B52" w:rsidRPr="00825B7A" w:rsidRDefault="00D24B52" w:rsidP="00D24B52">
      <w:pPr>
        <w:ind w:left="120"/>
        <w:jc w:val="center"/>
      </w:pPr>
      <w:r w:rsidRPr="00825B7A">
        <w:rPr>
          <w:rFonts w:cs="Times New Roman"/>
          <w:sz w:val="28"/>
        </w:rPr>
        <w:t xml:space="preserve">                                                                </w:t>
      </w:r>
      <w:r>
        <w:rPr>
          <w:rFonts w:cs="Times New Roman"/>
          <w:sz w:val="28"/>
        </w:rPr>
        <w:t xml:space="preserve"> </w:t>
      </w:r>
      <w:r>
        <w:rPr>
          <w:rFonts w:cs="Times New Roman"/>
          <w:sz w:val="28"/>
        </w:rPr>
        <w:t xml:space="preserve">                                                              </w:t>
      </w:r>
      <w:r w:rsidRPr="00825B7A">
        <w:rPr>
          <w:rFonts w:cs="Times New Roman"/>
          <w:sz w:val="28"/>
        </w:rPr>
        <w:t xml:space="preserve"> учитель начальных классов</w:t>
      </w:r>
    </w:p>
    <w:p w:rsidR="00D24B52" w:rsidRPr="00284126" w:rsidRDefault="00D24B52" w:rsidP="00D24B52">
      <w:pPr>
        <w:ind w:left="120"/>
        <w:jc w:val="center"/>
      </w:pPr>
    </w:p>
    <w:p w:rsidR="00D24B52" w:rsidRDefault="00D24B52" w:rsidP="00D24B52">
      <w:pPr>
        <w:ind w:left="120"/>
        <w:jc w:val="center"/>
      </w:pPr>
    </w:p>
    <w:p w:rsidR="00D24B52" w:rsidRDefault="00D24B52" w:rsidP="00D24B52">
      <w:pPr>
        <w:spacing w:line="264" w:lineRule="auto"/>
        <w:ind w:firstLine="0"/>
        <w:rPr>
          <w:rFonts w:eastAsia="Calibri" w:cs="Times New Roman"/>
          <w:sz w:val="28"/>
          <w:szCs w:val="28"/>
          <w:lang w:eastAsia="en-US"/>
        </w:rPr>
      </w:pPr>
      <w:bookmarkStart w:id="1" w:name="6129fc25-1484-4cce-a161-840ff826026d"/>
      <w:r>
        <w:rPr>
          <w:color w:val="000000"/>
          <w:sz w:val="28"/>
        </w:rPr>
        <w:t xml:space="preserve">                                                                                </w:t>
      </w:r>
      <w:r w:rsidRPr="00DA1050">
        <w:rPr>
          <w:color w:val="000000"/>
          <w:sz w:val="28"/>
        </w:rPr>
        <w:t>с.Нижний-Нойбер</w:t>
      </w:r>
      <w:bookmarkEnd w:id="1"/>
      <w:r w:rsidRPr="00DA1050">
        <w:rPr>
          <w:color w:val="000000"/>
          <w:sz w:val="28"/>
        </w:rPr>
        <w:t xml:space="preserve">‌ </w:t>
      </w:r>
      <w:bookmarkStart w:id="2" w:name="62614f64-10de-4f5c-96b5-e9621fb5538a"/>
      <w:r w:rsidRPr="00DA1050">
        <w:rPr>
          <w:color w:val="000000"/>
          <w:sz w:val="28"/>
        </w:rPr>
        <w:t>2023г</w:t>
      </w:r>
      <w:bookmarkEnd w:id="2"/>
      <w:r w:rsidRPr="00DA1050">
        <w:rPr>
          <w:color w:val="000000"/>
          <w:sz w:val="28"/>
        </w:rPr>
        <w:t>‌</w:t>
      </w:r>
      <w:r w:rsidR="006A2CC6" w:rsidRPr="007F393C">
        <w:rPr>
          <w:rFonts w:eastAsia="Calibri" w:cs="Times New Roman"/>
          <w:sz w:val="28"/>
          <w:szCs w:val="28"/>
          <w:lang w:eastAsia="en-US"/>
        </w:rPr>
        <w:t xml:space="preserve">  </w:t>
      </w:r>
    </w:p>
    <w:p w:rsidR="00236E13" w:rsidRPr="007F393C" w:rsidRDefault="00236E13" w:rsidP="00D24B52">
      <w:pPr>
        <w:spacing w:line="264" w:lineRule="auto"/>
        <w:ind w:firstLine="0"/>
        <w:rPr>
          <w:rFonts w:cs="Times New Roman"/>
          <w:sz w:val="28"/>
          <w:szCs w:val="28"/>
        </w:rPr>
      </w:pPr>
      <w:r w:rsidRPr="007F393C">
        <w:rPr>
          <w:rFonts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236E13" w:rsidRPr="007F393C" w:rsidRDefault="00236E13" w:rsidP="00236E13">
      <w:pPr>
        <w:spacing w:line="264" w:lineRule="auto"/>
        <w:ind w:left="120"/>
        <w:rPr>
          <w:rFonts w:cs="Times New Roman"/>
          <w:sz w:val="28"/>
          <w:szCs w:val="28"/>
        </w:rPr>
      </w:pPr>
    </w:p>
    <w:p w:rsidR="00236E13" w:rsidRPr="007F393C" w:rsidRDefault="00236E13" w:rsidP="00236E13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7F393C">
        <w:rPr>
          <w:rFonts w:cs="Times New Roman"/>
          <w:color w:val="000000"/>
          <w:sz w:val="28"/>
          <w:szCs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36E13" w:rsidRPr="007F393C" w:rsidRDefault="00236E13" w:rsidP="00236E13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7F393C">
        <w:rPr>
          <w:rFonts w:cs="Times New Roman"/>
          <w:color w:val="000000"/>
          <w:sz w:val="28"/>
          <w:szCs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236E13" w:rsidRPr="007F393C" w:rsidRDefault="00236E13" w:rsidP="00236E13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7F393C">
        <w:rPr>
          <w:rFonts w:cs="Times New Roman"/>
          <w:color w:val="000000"/>
          <w:sz w:val="28"/>
          <w:szCs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236E13" w:rsidRPr="007F393C" w:rsidRDefault="00236E13" w:rsidP="00236E13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7F393C">
        <w:rPr>
          <w:rFonts w:cs="Times New Roman"/>
          <w:color w:val="000000"/>
          <w:sz w:val="28"/>
          <w:szCs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236E13" w:rsidRPr="007F393C" w:rsidRDefault="00236E13" w:rsidP="00236E13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7F393C">
        <w:rPr>
          <w:rFonts w:cs="Times New Roman"/>
          <w:color w:val="000000"/>
          <w:sz w:val="28"/>
          <w:szCs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36E13" w:rsidRPr="007F393C" w:rsidRDefault="00236E13" w:rsidP="00236E13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7F393C">
        <w:rPr>
          <w:rFonts w:cs="Times New Roman"/>
          <w:color w:val="000000"/>
          <w:sz w:val="28"/>
          <w:szCs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36E13" w:rsidRPr="007F393C" w:rsidRDefault="00236E13" w:rsidP="007F393C">
      <w:pPr>
        <w:spacing w:line="264" w:lineRule="auto"/>
        <w:ind w:firstLine="600"/>
        <w:rPr>
          <w:rFonts w:cs="Times New Roman"/>
          <w:sz w:val="28"/>
          <w:szCs w:val="28"/>
        </w:rPr>
      </w:pPr>
      <w:r w:rsidRPr="007F393C">
        <w:rPr>
          <w:rFonts w:cs="Times New Roman"/>
          <w:color w:val="000000"/>
          <w:sz w:val="28"/>
          <w:szCs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</w:t>
      </w:r>
      <w:r w:rsidRPr="007F393C">
        <w:rPr>
          <w:rFonts w:cs="Times New Roman"/>
          <w:color w:val="000000"/>
          <w:sz w:val="28"/>
          <w:szCs w:val="28"/>
        </w:rPr>
        <w:lastRenderedPageBreak/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6A2CC6" w:rsidRPr="007F393C" w:rsidRDefault="007F393C" w:rsidP="007F393C">
      <w:pPr>
        <w:widowControl w:val="0"/>
        <w:spacing w:line="276" w:lineRule="auto"/>
        <w:ind w:firstLine="0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   </w:t>
      </w:r>
      <w:r w:rsidR="006A2CC6" w:rsidRPr="007F393C">
        <w:rPr>
          <w:rFonts w:eastAsia="Calibri" w:cs="Times New Roman"/>
          <w:sz w:val="28"/>
          <w:szCs w:val="28"/>
          <w:lang w:eastAsia="en-US"/>
        </w:rPr>
        <w:t>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 и общее тематическое планирование.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 Общее число часов, для изучения изобразительного искусства, определяется учебным планом ООП НОО и может корректироваться на начало учебного года по решению педагогического совета. 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 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Содержание обучения в 1 классе.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Модуль «Графика».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Рисование с натуры: разные листья и их форма.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«Живопись».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Эмоциональная выразительность цвета, способы выражение настроения в изображаемом сюжете.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Живописное изображение разных цветков по представлению и восприятию. Развитие навыков работы </w:t>
      </w:r>
      <w:r w:rsidRPr="007F393C">
        <w:rPr>
          <w:rFonts w:eastAsia="Calibri" w:cs="Times New Roman"/>
          <w:sz w:val="28"/>
          <w:szCs w:val="28"/>
          <w:lang w:eastAsia="en-US"/>
        </w:rPr>
        <w:lastRenderedPageBreak/>
        <w:t>гуашью. Эмоциональная выразительность цвета.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Техника монотипии. Представления о симметрии. Развитие воображения.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«Скульптура».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Изображение в объёме. Приёмы работы с пластилином; дощечка, стек, тряпочка.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Бумажная пластика. Овладение первичными приёмами надрезания, закручивания, складывания.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Объёмная аппликация из бумаги и картона.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«Декоративно-прикладное искусство».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Дизайн предмета: изготовление нарядной упаковки путём складывания бумаги и аппликации.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Оригами – создание игрушки для новогодней ёлки. Приёмы складывания бумаги.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«Архитектура».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lastRenderedPageBreak/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«Восприятие произведений искусства».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 Васнецова и другие по выбору учителя).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> Модуль «Азбука цифровой графики».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Фотографирование мелких деталей природы, выражение ярких зрительных впечатлений.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Обсуждение в условиях урока ученических фотографий, соответствующих изучаемой теме.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Содержание обучения во 2 классе.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«Графика».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Пастель и мелки – особенности и выразительные свойства графических материалов, приёмы работы.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lastRenderedPageBreak/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«Живопись».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Акварель и её свойства. Акварельные кисти. Приёмы работы акварелью.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Цвет тёплый и холодный – цветовой контраст.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Цвет открытый – звонкий и приглушённый, тихий. Эмоциональная выразительность цвета.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 Айвазовского.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Изображение сказочного персонажа с ярко выраженным характером (образ мужской или женский).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«Скульптура».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«Декоративно-прикладное искусство».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lastRenderedPageBreak/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«Архитектура».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«Восприятие произведений искусства».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Восприятие произведений живописи с активным выражением цветового состояния в природе. Произведения И.И. Левитана, Н.П. Крымова.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lastRenderedPageBreak/>
        <w:t>Восприятие произведений анималистического жанра в графике (например, произведений В.В. Ватагина, Е.И. Чарушина) и в скульптуре (произведения В.В. Ватагина). Наблюдение животных с точки зрения их пропорций, характера движения, пластики.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«Азбука цифровой графики».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Компьютерные средства изображения. Виды линий (в программе Paint или другом графическом редакторе).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>Содержание обучения в 3 классе.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  </w:t>
      </w: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>Модуль «Графика».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Эскиз плаката или афиши. Совмещение шрифта и изображения. Особенности композиции плаката.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Транспорт в городе. Рисунки реальных или фантастических машин.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Изображение лица человека. Строение, пропорции, взаиморасположение частей лица.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lastRenderedPageBreak/>
        <w:t>Модуль «Живопись».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Портрет человека по памяти и представлению с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«Скульптура».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Освоение знаний о видах скульптуры (по назначению) и жанрах скульптуры (по сюжету изображения).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«Декоративно-прикладное искусство».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Эскизы орнаментов для росписи тканей. Раппорт. Трафарет и создание орнамента при помощи печаток или </w:t>
      </w:r>
      <w:r w:rsidRPr="007F393C">
        <w:rPr>
          <w:rFonts w:eastAsia="Calibri" w:cs="Times New Roman"/>
          <w:sz w:val="28"/>
          <w:szCs w:val="28"/>
          <w:lang w:eastAsia="en-US"/>
        </w:rPr>
        <w:lastRenderedPageBreak/>
        <w:t>штампов.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«Архитектура».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«Восприятие произведений искусства».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 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lastRenderedPageBreak/>
        <w:t>Знания о видах пространственных искусств: виды определяются по назначению произведений в жизни людей.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Представления о произведениях крупнейших отечественных художников-пейзажистов: И.И. Шишкина, И.И. Левитана, А.К. Саврасова, В.Д. Поленова, И.К. Айвазовского и других.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Представления о произведениях крупнейших отечественных портретистов: В.И. Сурикова, И.Е. Репина, В.А. Серова и других.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«Азбука цифровой графики».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Изображение и изучение мимики лица в программе Paint (или другом графическом редакторе).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Виртуальные путешествия в главные художественные музеи и музеи местные (по выбору учителя).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  </w:t>
      </w: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>Содержание обучения в 4 классе.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«Графика».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lastRenderedPageBreak/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Графическое изображение героев былин, древних легенд, сказок и сказаний разных народов.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«Живопись».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«Скульптура».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Знакомство со скульптурными памятниками героям и мемориальными комплексами.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«Декоративно-прикладное искусство».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Народный костюм. Русский народный праздничный костюм, символы и обереги в его декоре. Головные </w:t>
      </w:r>
      <w:r w:rsidRPr="007F393C">
        <w:rPr>
          <w:rFonts w:eastAsia="Calibri" w:cs="Times New Roman"/>
          <w:sz w:val="28"/>
          <w:szCs w:val="28"/>
          <w:lang w:eastAsia="en-US"/>
        </w:rPr>
        <w:lastRenderedPageBreak/>
        <w:t>уборы. Особенности мужской одежды разных сословий, связь украшения костюма мужчины с родом его занятий.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Женский и мужской костюмы в традициях разных народов.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Своеобразие одежды разных эпох и культур.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  </w:t>
      </w: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>Модуль «Архитектура».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Понимание значения для современных людей сохранения культурного наследия.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«Восприятие произведений искусства».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Произведения В.М. Васнецова, Б.М. Кустодиева, А.М. Васнецова, В.И. Сурикова, К.А. Коровина, А.Г. Венецианова, А.П. Рябушкина, И.Я. Билибина на темы истории и традиций русской отечественной культуры.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</w:t>
      </w:r>
      <w:r w:rsidRPr="007F393C">
        <w:rPr>
          <w:rFonts w:eastAsia="Calibri" w:cs="Times New Roman"/>
          <w:sz w:val="28"/>
          <w:szCs w:val="28"/>
          <w:lang w:eastAsia="en-US"/>
        </w:rPr>
        <w:lastRenderedPageBreak/>
        <w:t>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Памятники национальным героям. Памятник К. Минину и Д. Пожарскому скульптора И.П. 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«Азбука цифровой графики».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Виртуальные тематические путешествия по художественным музеям мира.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 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 </w:t>
      </w: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>Планируемые результаты освоения программы по изобразительному искусству на уровне начального общего образования.</w:t>
      </w:r>
    </w:p>
    <w:p w:rsidR="006A2CC6" w:rsidRPr="007F393C" w:rsidRDefault="006A2CC6" w:rsidP="006A2CC6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7F393C">
        <w:rPr>
          <w:rFonts w:eastAsia="Calibri" w:cs="Times New Roman"/>
          <w:sz w:val="28"/>
          <w:szCs w:val="28"/>
          <w:lang w:eastAsia="en-US"/>
        </w:rPr>
        <w:lastRenderedPageBreak/>
        <w:t xml:space="preserve">  </w:t>
      </w:r>
      <w:r w:rsidRPr="007F393C">
        <w:rPr>
          <w:rFonts w:eastAsia="Times New Roman" w:cs="Times New Roman"/>
          <w:sz w:val="28"/>
          <w:szCs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A2CC6" w:rsidRPr="007F393C" w:rsidRDefault="006A2CC6" w:rsidP="006A2CC6">
      <w:pPr>
        <w:spacing w:line="276" w:lineRule="auto"/>
        <w:ind w:firstLine="709"/>
        <w:rPr>
          <w:rFonts w:eastAsia="Times New Roman" w:cs="Times New Roman"/>
          <w:sz w:val="28"/>
          <w:szCs w:val="28"/>
        </w:rPr>
      </w:pPr>
      <w:r w:rsidRPr="007F393C">
        <w:rPr>
          <w:rFonts w:eastAsia="Times New Roman" w:cs="Times New Roman"/>
          <w:sz w:val="28"/>
          <w:szCs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уважение и ценностное отношение к своей Родине – России;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духовно-нравственное развитие обучающихся;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мотивация к познанию и обучению, готовность к саморазвитию и активному участию в социально-значимой деятельности;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Патриотическое воспитание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Гражданское воспитание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lastRenderedPageBreak/>
        <w:t>Духовно-нравственное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Эстетическое воспитание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Ценности познавательной деятельности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Экологическое воспитание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Трудовое воспитание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3" w:name="_Toc124264881"/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  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bookmarkEnd w:id="3"/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Пространственные представления и сенсорные способности: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lastRenderedPageBreak/>
        <w:t>характеризовать форму предмета, конструкции;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выявлять доминантные черты (характерные особенности) в визуальном образе;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сравнивать плоскостные и пространственные объекты по заданным основаниям;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находить ассоциативные связи между визуальными образами разных форм и предметов;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сопоставлять части и целое в видимом образе, предмете, конструкции;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анализировать пропорциональные отношения частей внутри целого и предметов между собой;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обобщать форму составной конструкции;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передавать обобщенный образ реальности при построении плоской композиции;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соотносить тональные отношения (тёмное – светлое) в пространственных и плоскостных объектах;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  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lastRenderedPageBreak/>
        <w:t>использовать знаково-символические средства для составления орнаментов и декоративных композиций;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классифицировать произведения искусства по видам и, соответственно, по назначению в жизни людей;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A2CC6" w:rsidRPr="007F393C" w:rsidRDefault="006A2CC6" w:rsidP="006A2CC6">
      <w:pPr>
        <w:widowControl w:val="0"/>
        <w:tabs>
          <w:tab w:val="left" w:pos="10490"/>
        </w:tabs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ставить и использовать вопросы как исследовательский инструмент познания.</w:t>
      </w:r>
    </w:p>
    <w:p w:rsidR="006A2CC6" w:rsidRPr="007F393C" w:rsidRDefault="006A2CC6" w:rsidP="006A2CC6">
      <w:pPr>
        <w:widowControl w:val="0"/>
        <w:tabs>
          <w:tab w:val="left" w:pos="10490"/>
        </w:tabs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  У обучающегося будут сформированы умения работать с информацией как часть познавательных универсальных учебных действий:</w:t>
      </w:r>
    </w:p>
    <w:p w:rsidR="006A2CC6" w:rsidRPr="007F393C" w:rsidRDefault="006A2CC6" w:rsidP="006A2CC6">
      <w:pPr>
        <w:widowControl w:val="0"/>
        <w:tabs>
          <w:tab w:val="left" w:pos="10490"/>
        </w:tabs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использовать электронные образовательные ресурсы;</w:t>
      </w:r>
    </w:p>
    <w:p w:rsidR="006A2CC6" w:rsidRPr="007F393C" w:rsidRDefault="006A2CC6" w:rsidP="006A2CC6">
      <w:pPr>
        <w:widowControl w:val="0"/>
        <w:tabs>
          <w:tab w:val="left" w:pos="10490"/>
        </w:tabs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работать с электронными учебниками и учебными пособиями;</w:t>
      </w:r>
    </w:p>
    <w:p w:rsidR="006A2CC6" w:rsidRPr="007F393C" w:rsidRDefault="006A2CC6" w:rsidP="006A2CC6">
      <w:pPr>
        <w:widowControl w:val="0"/>
        <w:tabs>
          <w:tab w:val="left" w:pos="10490"/>
        </w:tabs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A2CC6" w:rsidRPr="007F393C" w:rsidRDefault="006A2CC6" w:rsidP="006A2CC6">
      <w:pPr>
        <w:widowControl w:val="0"/>
        <w:tabs>
          <w:tab w:val="left" w:pos="10490"/>
        </w:tabs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A2CC6" w:rsidRPr="007F393C" w:rsidRDefault="006A2CC6" w:rsidP="006A2CC6">
      <w:pPr>
        <w:widowControl w:val="0"/>
        <w:tabs>
          <w:tab w:val="left" w:pos="10490"/>
        </w:tabs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A2CC6" w:rsidRPr="007F393C" w:rsidRDefault="006A2CC6" w:rsidP="006A2CC6">
      <w:pPr>
        <w:widowControl w:val="0"/>
        <w:tabs>
          <w:tab w:val="left" w:pos="10490"/>
        </w:tabs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6A2CC6" w:rsidRPr="007F393C" w:rsidRDefault="006A2CC6" w:rsidP="006A2CC6">
      <w:pPr>
        <w:widowControl w:val="0"/>
        <w:tabs>
          <w:tab w:val="left" w:pos="10490"/>
        </w:tabs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соблюдать правила информационной безопасности при работе в Интернете.</w:t>
      </w:r>
    </w:p>
    <w:p w:rsidR="006A2CC6" w:rsidRPr="007F393C" w:rsidRDefault="006A2CC6" w:rsidP="006A2CC6">
      <w:pPr>
        <w:widowControl w:val="0"/>
        <w:tabs>
          <w:tab w:val="left" w:pos="10490"/>
        </w:tabs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  У обучающегося будут сформированы умения общения как часть коммуникативных универсальных учебных действий: </w:t>
      </w:r>
    </w:p>
    <w:p w:rsidR="006A2CC6" w:rsidRPr="007F393C" w:rsidRDefault="006A2CC6" w:rsidP="006A2CC6">
      <w:pPr>
        <w:widowControl w:val="0"/>
        <w:tabs>
          <w:tab w:val="left" w:pos="10490"/>
        </w:tabs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A2CC6" w:rsidRPr="007F393C" w:rsidRDefault="006A2CC6" w:rsidP="006A2CC6">
      <w:pPr>
        <w:widowControl w:val="0"/>
        <w:tabs>
          <w:tab w:val="left" w:pos="10490"/>
        </w:tabs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6A2CC6" w:rsidRPr="007F393C" w:rsidRDefault="006A2CC6" w:rsidP="006A2CC6">
      <w:pPr>
        <w:widowControl w:val="0"/>
        <w:tabs>
          <w:tab w:val="left" w:pos="10490"/>
        </w:tabs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A2CC6" w:rsidRPr="007F393C" w:rsidRDefault="006A2CC6" w:rsidP="006A2CC6">
      <w:pPr>
        <w:widowControl w:val="0"/>
        <w:tabs>
          <w:tab w:val="left" w:pos="10490"/>
        </w:tabs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lastRenderedPageBreak/>
        <w:t>демонстрировать и объяснять результаты своего творческого, художественного или исследовательского опыта;</w:t>
      </w:r>
    </w:p>
    <w:p w:rsidR="006A2CC6" w:rsidRPr="007F393C" w:rsidRDefault="006A2CC6" w:rsidP="006A2CC6">
      <w:pPr>
        <w:widowControl w:val="0"/>
        <w:tabs>
          <w:tab w:val="left" w:pos="10490"/>
        </w:tabs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A2CC6" w:rsidRPr="007F393C" w:rsidRDefault="006A2CC6" w:rsidP="006A2CC6">
      <w:pPr>
        <w:widowControl w:val="0"/>
        <w:tabs>
          <w:tab w:val="left" w:pos="10490"/>
        </w:tabs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A2CC6" w:rsidRPr="007F393C" w:rsidRDefault="006A2CC6" w:rsidP="006A2CC6">
      <w:pPr>
        <w:widowControl w:val="0"/>
        <w:tabs>
          <w:tab w:val="left" w:pos="10490"/>
        </w:tabs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A2CC6" w:rsidRPr="007F393C" w:rsidRDefault="006A2CC6" w:rsidP="006A2CC6">
      <w:pPr>
        <w:widowControl w:val="0"/>
        <w:tabs>
          <w:tab w:val="left" w:pos="10490"/>
        </w:tabs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  У обучающегося будут сформированы умения самоорганизации и самоконтроля как часть регулятивных универсальных учебных действий: </w:t>
      </w:r>
    </w:p>
    <w:p w:rsidR="006A2CC6" w:rsidRPr="007F393C" w:rsidRDefault="006A2CC6" w:rsidP="006A2CC6">
      <w:pPr>
        <w:widowControl w:val="0"/>
        <w:tabs>
          <w:tab w:val="left" w:pos="10490"/>
        </w:tabs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внимательно относиться и выполнять учебные задачи, поставленные учителем;</w:t>
      </w:r>
    </w:p>
    <w:p w:rsidR="006A2CC6" w:rsidRPr="007F393C" w:rsidRDefault="006A2CC6" w:rsidP="006A2CC6">
      <w:pPr>
        <w:widowControl w:val="0"/>
        <w:tabs>
          <w:tab w:val="left" w:pos="10490"/>
        </w:tabs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соблюдать последовательность учебных действий при выполнении задания;</w:t>
      </w:r>
    </w:p>
    <w:p w:rsidR="006A2CC6" w:rsidRPr="007F393C" w:rsidRDefault="006A2CC6" w:rsidP="006A2CC6">
      <w:pPr>
        <w:widowControl w:val="0"/>
        <w:tabs>
          <w:tab w:val="left" w:pos="10490"/>
        </w:tabs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1порядок в окружающем пространстве и бережно относясь к используемым материалам;</w:t>
      </w:r>
    </w:p>
    <w:p w:rsidR="006A2CC6" w:rsidRPr="007F393C" w:rsidRDefault="006A2CC6" w:rsidP="006A2CC6">
      <w:pPr>
        <w:widowControl w:val="0"/>
        <w:tabs>
          <w:tab w:val="left" w:pos="10490"/>
        </w:tabs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bookmarkStart w:id="4" w:name="_Toc124264882"/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К концу обучения в 1 классе обучающийся получит следующие предметные результаты по отдельным темам программы по изобразительному искусству:</w:t>
      </w:r>
    </w:p>
    <w:bookmarkEnd w:id="4"/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  </w:t>
      </w: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>Модуль «Графика».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опыт создания рисунка простого (плоского) предмета с натуры.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Учиться анализировать соотношения пропорций, визуально сравнивать пространственные величины.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lastRenderedPageBreak/>
        <w:t>Приобретать первичные знания и навыки композиционного расположения изображения на листе.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Выбирать вертикальный или горизонтальный формат листа для выполнения соответствующих задач рисунка.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  </w:t>
      </w: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>Модуль «Живопись».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Осваивать навыки работы красками «гуашь» в условиях урока.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Иметь представление о трех основных цветах; обсуждать и называть ассоциативные представления, которые рождает каждый цвет.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Осознавать эмоциональное звучание цвета и формулировать своё мнение с использованием опыта жизненных ассоциаций.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Вести творческую работу на заданную тему с использованием зрительных впечатлений, организованную педагогом.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  </w:t>
      </w: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>Модуль «Скульптура».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«Декоративно-прикладное искусство».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Рассматривать и эстетически характеризовать различные примеры узоров в природе (в условиях урока на </w:t>
      </w:r>
      <w:r w:rsidRPr="007F393C">
        <w:rPr>
          <w:rFonts w:eastAsia="Calibri" w:cs="Times New Roman"/>
          <w:sz w:val="28"/>
          <w:szCs w:val="28"/>
          <w:lang w:eastAsia="en-US"/>
        </w:rPr>
        <w:lastRenderedPageBreak/>
        <w:t>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Различать виды орнаментов по изобразительным мотивам: растительные, геометрические, анималистические.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Учиться использовать правила симметрии в своей художественной деятельности.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знания о значении и назначении украшений в жизни людей.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Иметь опыт и соответствующие возрасту навыки подготовки и оформления общего праздника.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«Архитектура».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Осваивать приёмы конструирования из бумаги, складывания объёмных простых геометрических тел.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«Восприятие произведений искусства».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Приобретать опыт художественного наблюдения предметной среды жизни человека в зависимости от </w:t>
      </w:r>
      <w:r w:rsidRPr="007F393C">
        <w:rPr>
          <w:rFonts w:eastAsia="Calibri" w:cs="Times New Roman"/>
          <w:sz w:val="28"/>
          <w:szCs w:val="28"/>
          <w:lang w:eastAsia="en-US"/>
        </w:rPr>
        <w:lastRenderedPageBreak/>
        <w:t>поставленной аналитической и эстетической задачи (установки).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Осваивать опыт эстетического восприятия и аналитического наблюдения архитектурных построек.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Осваивать опыт эстетического, эмоционального общения со станковой картиной, понимать значения зрительских умений и специальных знаний; приобретать опыт восприятия картин со сказочным сюжетом (В.М. Васнецова и других художников по выбору учителя), а также произведений с ярко выраженным эмоциональным настроением (например, натюрморты В. Ван Гога или А. Матисса).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«Азбука цифровой графики».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опыт создания фотографий с целью эстетического и целенаправленного наблюдения природы.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5" w:name="_TOC_250003"/>
    </w:p>
    <w:bookmarkEnd w:id="5"/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К концу обучения во 2 классе обучающийся получит следующие предметные результаты по отдельным темам программы по изобразительному искусству: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«Графика».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навыки изображения на основе разной по характеру и способу наложения линии.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«Живопись».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</w:t>
      </w:r>
      <w:r w:rsidRPr="007F393C">
        <w:rPr>
          <w:rFonts w:eastAsia="Calibri" w:cs="Times New Roman"/>
          <w:sz w:val="28"/>
          <w:szCs w:val="28"/>
          <w:lang w:eastAsia="en-US"/>
        </w:rPr>
        <w:lastRenderedPageBreak/>
        <w:t>кроющие качества гуаши.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опыт работы акварельной краской и понимать особенности работы прозрачной краской.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Знать названия основных и составных цветов и способы получения разных оттенков составного цвета.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Times New Roman" w:cs="Times New Roman"/>
          <w:sz w:val="28"/>
          <w:szCs w:val="28"/>
          <w:lang w:eastAsia="en-US"/>
        </w:rPr>
        <w:t>Иметь представление о</w:t>
      </w:r>
      <w:r w:rsidRPr="007F393C">
        <w:rPr>
          <w:rFonts w:eastAsia="Calibri" w:cs="Times New Roman"/>
          <w:sz w:val="28"/>
          <w:szCs w:val="28"/>
          <w:lang w:eastAsia="en-US"/>
        </w:rPr>
        <w:t xml:space="preserve"> делении цветов на тёплые и холодные; различать и сравнивать тёплые и холодные оттенки цвета.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Осваивать эмоциональную выразительность цвета: цвет звонкий и яркий, радостный; цвет мягкий, «глухой» и мрачный и другие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«Скульптура».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Times New Roman" w:cs="Times New Roman"/>
          <w:sz w:val="28"/>
          <w:szCs w:val="28"/>
          <w:lang w:eastAsia="en-US"/>
        </w:rPr>
        <w:t xml:space="preserve">Иметь представление </w:t>
      </w:r>
      <w:r w:rsidRPr="007F393C">
        <w:rPr>
          <w:rFonts w:eastAsia="Calibri" w:cs="Times New Roman"/>
          <w:sz w:val="28"/>
          <w:szCs w:val="28"/>
          <w:lang w:eastAsia="en-US"/>
        </w:rPr>
        <w:t>об изменениях скульптурного образа при осмотре произведения с разных сторон.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«Декоративно-прикладное искусство».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</w:t>
      </w:r>
      <w:r w:rsidRPr="007F393C">
        <w:rPr>
          <w:rFonts w:eastAsia="Calibri" w:cs="Times New Roman"/>
          <w:sz w:val="28"/>
          <w:szCs w:val="28"/>
          <w:lang w:eastAsia="en-US"/>
        </w:rPr>
        <w:lastRenderedPageBreak/>
        <w:t>(кружево, шитьё, ювелирные изделия и другие).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 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опыт выполнения красками рисунков украшений народных былинных персонажей.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«Архитектура».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Осваивать приёмы создания объёмных предметов из бумаги и объёмного декорирования предметов из бумаги.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Осваивать понимание образа здания, то есть его эмоционального воздействия.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«Восприятие произведений искусства».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опыт восприятия, эстетического анализа произведений отечественных художников-пейзажистов (И.И. Левитана, И.И. Шишкина, И.К. Айвазовского, Н.П. Крымова и других по выбору учителя), а также художников-анималистов (В.В. Ватагина, Е.И. Чарушина и других по выбору учителя).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 Ван Гога, К. Моне, А. Матисса и других по выбору учителя).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Знать имена и узнавать наиболее известные произведения художников И.И. Левитана, И.И. Шишкина, И.К. Айвазовского, В.М. Васнецова, В.В. Ватагина, Е.И. Чарушина (и других по выбору учителя).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  </w:t>
      </w: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>Модуль «Азбука цифровой графики».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6" w:name="_TOC_250002"/>
    </w:p>
    <w:bookmarkEnd w:id="6"/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К концу обучения в 3 классе обучающийся получит следующие предметные результаты по </w:t>
      </w: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lastRenderedPageBreak/>
        <w:t>отдельным темам программы по изобразительному искусству: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«Графика».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Узнавать основные пропорции лица человека, взаимное расположение частей лица.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опыт рисования портрета (лица) человека.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Создавать маску сказочного персонажа с ярко выраженным характером лица (для карнавала или спектакля).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«Живопись».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Осваивать приёмы создания живописной композиции (натюрморта) по наблюдению натуры или по представлению.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Изображать красками портрет человека с использованием натуры или представлению.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Создавать пейзаж, передавая в нём активное состояние природы.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Приобрести представление о деятельности художника в театре.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Создать красками эскиз занавеса или эскиз декораций к выбранному сюжету.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lastRenderedPageBreak/>
        <w:t>Познакомиться с работой художников по оформлению праздников.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«Скульптура».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опыт лепки эскиза парковой скульптуры.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«Декоративно-прикладное искусство».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Узнавать о создании глиняной и деревянной посуды: народные художественные промыслы Гжель и Хохлома.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Осваивать навыки создания орнаментов при помощи штампов и трафаретов.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Получить опыт создания композиции орнамента в квадрате (в качестве эскиза росписи женского платка).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«Архитектура».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Создать в виде рисунков или объёмных аппликаций из цветной бумаги эскизы разнообразных малых </w:t>
      </w:r>
      <w:r w:rsidRPr="007F393C">
        <w:rPr>
          <w:rFonts w:eastAsia="Calibri" w:cs="Times New Roman"/>
          <w:sz w:val="28"/>
          <w:szCs w:val="28"/>
          <w:lang w:eastAsia="en-US"/>
        </w:rPr>
        <w:lastRenderedPageBreak/>
        <w:t>архитектурных форм, наполняющих городское пространство.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Придумать и нарисовать (или выполнить в технике бумагопластики) транспортное средство.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«Восприятие произведений искусства».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Называть основные жанры живописи, графики и скульптуры, определяемые предметом изображения.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Times New Roman" w:cs="Times New Roman"/>
          <w:sz w:val="28"/>
          <w:szCs w:val="28"/>
          <w:lang w:eastAsia="en-US"/>
        </w:rPr>
        <w:t>Иметь представление об</w:t>
      </w:r>
      <w:r w:rsidRPr="007F393C">
        <w:rPr>
          <w:rFonts w:eastAsia="Calibri" w:cs="Times New Roman"/>
          <w:sz w:val="28"/>
          <w:szCs w:val="28"/>
          <w:lang w:eastAsia="en-US"/>
        </w:rPr>
        <w:t xml:space="preserve"> именах крупнейших отечественных художников-пейзажистов: И.И. Шишкина, И.И. Левитана, А.К. Саврасова, В.Д. Поленова, И.К. Айвазовского и других (по выбору учителя), приобретать представления об их произведениях.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Times New Roman" w:cs="Times New Roman"/>
          <w:sz w:val="28"/>
          <w:szCs w:val="28"/>
          <w:lang w:eastAsia="en-US"/>
        </w:rPr>
        <w:t>иметь представление об</w:t>
      </w:r>
      <w:r w:rsidRPr="007F393C">
        <w:rPr>
          <w:rFonts w:eastAsia="Calibri" w:cs="Times New Roman"/>
          <w:sz w:val="28"/>
          <w:szCs w:val="28"/>
          <w:lang w:eastAsia="en-US"/>
        </w:rPr>
        <w:t xml:space="preserve"> именах крупнейших отечественных портретистов: В.И. Сурикова, И.Е. Репина, В.А. Серова и других (по выбору учителя), приобретать представления об их произведениях.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Понимать значения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 Пушкина.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lastRenderedPageBreak/>
        <w:t>Иметь представление о замечательных художественных музеях России, о коллекциях своих региональных музеев.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«Азбука цифровой графики».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Осваивать приёмы редактирования цифровых фотографий с помощью компьютерной программы Picture Manager (или другой): изменение яркости, контраста и насыщенности цвета, обрезка изображения, поворот, отражение.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  <w:bookmarkStart w:id="7" w:name="_TOC_250001"/>
    </w:p>
    <w:bookmarkEnd w:id="7"/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К концу обучения в 4 классе обучающийся получит следующие предметные результаты по отдельным темам программы по изобразительному искусству: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«Графика».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Создавать зарисовки памятников отечественной и мировой архитектуры.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lastRenderedPageBreak/>
        <w:t xml:space="preserve">  Модуль «Живопись».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Создавать двойной портрет (например, портрет матери и ребёнка).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Приобретать опыт создания композиции на тему «Древнерусский город».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«Скульптура».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«Декоративно-прикладное искусство».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Познакомиться с женским и мужским костюмами в традициях разных народов, со своеобразием одежды в </w:t>
      </w:r>
      <w:r w:rsidRPr="007F393C">
        <w:rPr>
          <w:rFonts w:eastAsia="Calibri" w:cs="Times New Roman"/>
          <w:sz w:val="28"/>
          <w:szCs w:val="28"/>
          <w:lang w:eastAsia="en-US"/>
        </w:rPr>
        <w:lastRenderedPageBreak/>
        <w:t>разных культурах и в разные эпохи.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«Архитектура».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Уметь объяснять и изображать традиционную конструкцию здания каменного древнерусского храма, </w:t>
      </w:r>
      <w:r w:rsidRPr="007F393C">
        <w:rPr>
          <w:rFonts w:eastAsia="Times New Roman" w:cs="Times New Roman"/>
          <w:sz w:val="28"/>
          <w:szCs w:val="28"/>
          <w:lang w:eastAsia="en-US"/>
        </w:rPr>
        <w:t>иметь представление о</w:t>
      </w:r>
      <w:r w:rsidRPr="007F393C">
        <w:rPr>
          <w:rFonts w:eastAsia="Calibri" w:cs="Times New Roman"/>
          <w:sz w:val="28"/>
          <w:szCs w:val="28"/>
          <w:lang w:eastAsia="en-US"/>
        </w:rPr>
        <w:t xml:space="preserve">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</w:t>
      </w:r>
      <w:r w:rsidRPr="007F393C">
        <w:rPr>
          <w:rFonts w:eastAsia="Times New Roman" w:cs="Times New Roman"/>
          <w:sz w:val="28"/>
          <w:szCs w:val="28"/>
          <w:lang w:eastAsia="en-US"/>
        </w:rPr>
        <w:t xml:space="preserve">Иметь представление об </w:t>
      </w:r>
      <w:r w:rsidRPr="007F393C">
        <w:rPr>
          <w:rFonts w:eastAsia="Calibri" w:cs="Times New Roman"/>
          <w:sz w:val="28"/>
          <w:szCs w:val="28"/>
          <w:lang w:eastAsia="en-US"/>
        </w:rPr>
        <w:t>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«Восприятие произведений искусства».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Формировать восприятие произведений искусства на темы истории и традиций русской отечественной культуры (произведения В.М. Васнецова, А.М. Васнецова, Б.М. Кустодиева, В.И. Сурикова, К.А. Коровина, А.Г. Венецианова, А.П. Рябушкина, И.Я. Билибина и других по выбору учителя).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Узнавать соборы Московского Кремля, Софийский собор в Великом Новгороде, храм Покрова на Нерли.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lastRenderedPageBreak/>
        <w:t>Называть и объяснять содержание памятника К. Минину и Д. Пожарскому скульптора И.П. Мартоса в Москве.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</w:t>
      </w:r>
      <w:r w:rsidRPr="007F393C">
        <w:rPr>
          <w:rFonts w:eastAsia="Times New Roman" w:cs="Times New Roman"/>
          <w:sz w:val="28"/>
          <w:szCs w:val="28"/>
          <w:lang w:eastAsia="en-US"/>
        </w:rPr>
        <w:t>иметь представление о</w:t>
      </w:r>
      <w:r w:rsidRPr="007F393C">
        <w:rPr>
          <w:rFonts w:eastAsia="Calibri" w:cs="Times New Roman"/>
          <w:sz w:val="28"/>
          <w:szCs w:val="28"/>
          <w:lang w:eastAsia="en-US"/>
        </w:rPr>
        <w:t xml:space="preserve"> правилах поведения при посещении мемориальных памятников.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Различать общий вид и представлять основные компоненты конструкции готических (романских) соборов, </w:t>
      </w:r>
      <w:r w:rsidRPr="007F393C">
        <w:rPr>
          <w:rFonts w:eastAsia="Times New Roman" w:cs="Times New Roman"/>
          <w:sz w:val="28"/>
          <w:szCs w:val="28"/>
          <w:lang w:eastAsia="en-US"/>
        </w:rPr>
        <w:t>иметь представление об</w:t>
      </w:r>
      <w:r w:rsidRPr="007F393C">
        <w:rPr>
          <w:rFonts w:eastAsia="Calibri" w:cs="Times New Roman"/>
          <w:sz w:val="28"/>
          <w:szCs w:val="28"/>
          <w:lang w:eastAsia="en-US"/>
        </w:rPr>
        <w:t xml:space="preserve">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b/>
          <w:bCs/>
          <w:sz w:val="28"/>
          <w:szCs w:val="28"/>
          <w:lang w:eastAsia="en-US"/>
        </w:rPr>
      </w:pPr>
      <w:r w:rsidRPr="007F393C">
        <w:rPr>
          <w:rFonts w:eastAsia="Calibri" w:cs="Times New Roman"/>
          <w:b/>
          <w:bCs/>
          <w:sz w:val="28"/>
          <w:szCs w:val="28"/>
          <w:lang w:eastAsia="en-US"/>
        </w:rPr>
        <w:t xml:space="preserve">  Модуль «Азбука цифровой графики».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 xml:space="preserve">Моделировать в графическом редакторе с помощью инструментов геометрических фигур конструкции </w:t>
      </w:r>
      <w:r w:rsidRPr="007F393C">
        <w:rPr>
          <w:rFonts w:eastAsia="Calibri" w:cs="Times New Roman"/>
          <w:sz w:val="28"/>
          <w:szCs w:val="28"/>
          <w:lang w:eastAsia="en-US"/>
        </w:rPr>
        <w:lastRenderedPageBreak/>
        <w:t>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Освоить анимацию простого повторяющегося движения изображения в виртуальном редакторе GIF-анимации.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 w:rsidR="006A2CC6" w:rsidRPr="007F393C" w:rsidRDefault="006A2CC6" w:rsidP="006A2CC6">
      <w:pPr>
        <w:widowControl w:val="0"/>
        <w:spacing w:line="276" w:lineRule="auto"/>
        <w:ind w:firstLine="709"/>
        <w:rPr>
          <w:rFonts w:eastAsia="Calibri" w:cs="Times New Roman"/>
          <w:sz w:val="28"/>
          <w:szCs w:val="28"/>
          <w:lang w:eastAsia="en-US"/>
        </w:rPr>
      </w:pPr>
      <w:r w:rsidRPr="007F393C">
        <w:rPr>
          <w:rFonts w:eastAsia="Calibri" w:cs="Times New Roman"/>
          <w:sz w:val="28"/>
          <w:szCs w:val="28"/>
          <w:lang w:eastAsia="en-US"/>
        </w:rPr>
        <w:t>Совершать виртуальные тематические путешествия по художественным музеям мира.</w:t>
      </w:r>
      <w:bookmarkStart w:id="8" w:name="_TOC_250000"/>
      <w:bookmarkEnd w:id="8"/>
      <w:r w:rsidRPr="007F393C">
        <w:rPr>
          <w:rFonts w:eastAsia="Calibri" w:cs="Times New Roman"/>
          <w:sz w:val="28"/>
          <w:szCs w:val="28"/>
          <w:lang w:eastAsia="en-US"/>
        </w:rPr>
        <w:t xml:space="preserve"> </w:t>
      </w:r>
    </w:p>
    <w:p w:rsidR="006A2CC6" w:rsidRPr="007F393C" w:rsidRDefault="006A2CC6" w:rsidP="006A2CC6">
      <w:pPr>
        <w:widowControl w:val="0"/>
        <w:spacing w:line="276" w:lineRule="auto"/>
        <w:ind w:firstLine="0"/>
        <w:rPr>
          <w:rFonts w:eastAsia="Calibri" w:cs="Times New Roman"/>
          <w:b/>
          <w:bCs/>
          <w:sz w:val="28"/>
          <w:szCs w:val="28"/>
          <w:lang w:eastAsia="en-US"/>
        </w:rPr>
      </w:pPr>
    </w:p>
    <w:p w:rsidR="006A2CC6" w:rsidRPr="007F393C" w:rsidRDefault="006A2CC6" w:rsidP="006A2CC6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8"/>
          <w:szCs w:val="28"/>
          <w:lang w:eastAsia="en-US"/>
        </w:rPr>
      </w:pPr>
      <w:r w:rsidRPr="007F393C">
        <w:rPr>
          <w:rFonts w:eastAsia="Calibri" w:cs="Times New Roman"/>
          <w:b/>
          <w:sz w:val="28"/>
          <w:szCs w:val="28"/>
          <w:lang w:eastAsia="en-US"/>
        </w:rPr>
        <w:t>Тематическое планирование учебного предмета «Изобразительное искусство»</w:t>
      </w:r>
    </w:p>
    <w:p w:rsidR="002F2CE4" w:rsidRPr="007F393C" w:rsidRDefault="002F2CE4" w:rsidP="006A2CC6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8"/>
          <w:szCs w:val="28"/>
          <w:lang w:eastAsia="en-US"/>
        </w:rPr>
      </w:pPr>
    </w:p>
    <w:p w:rsidR="00B33C45" w:rsidRDefault="00B33C45" w:rsidP="00B33C45">
      <w:r>
        <w:rPr>
          <w:b/>
          <w:color w:val="000000"/>
          <w:sz w:val="28"/>
        </w:rPr>
        <w:t xml:space="preserve"> </w:t>
      </w:r>
    </w:p>
    <w:p w:rsidR="00B33C45" w:rsidRPr="007F393C" w:rsidRDefault="00B33C45" w:rsidP="00B33C45">
      <w:pPr>
        <w:ind w:left="120"/>
        <w:rPr>
          <w:rFonts w:cs="Times New Roman"/>
          <w:sz w:val="24"/>
          <w:szCs w:val="24"/>
        </w:rPr>
      </w:pPr>
      <w:r w:rsidRPr="007F393C">
        <w:rPr>
          <w:rFonts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Ind w:w="-10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92"/>
        <w:gridCol w:w="2836"/>
        <w:gridCol w:w="2268"/>
        <w:gridCol w:w="1842"/>
        <w:gridCol w:w="1910"/>
        <w:gridCol w:w="5151"/>
      </w:tblGrid>
      <w:tr w:rsidR="00B33C45" w:rsidRPr="007F393C" w:rsidTr="00B33C45">
        <w:trPr>
          <w:trHeight w:val="144"/>
        </w:trPr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33C45" w:rsidRPr="007F393C" w:rsidRDefault="00B33C45">
            <w:pPr>
              <w:spacing w:line="276" w:lineRule="auto"/>
              <w:ind w:left="135" w:hanging="1411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0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1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B33C45" w:rsidRPr="007F393C" w:rsidTr="00B33C4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3C45" w:rsidRPr="007F393C" w:rsidRDefault="00B33C45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3C45" w:rsidRPr="007F393C" w:rsidRDefault="00B33C45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3C45" w:rsidRPr="007F393C" w:rsidRDefault="00B33C45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B33C45" w:rsidRPr="007F393C" w:rsidTr="00B33C45">
        <w:trPr>
          <w:trHeight w:val="144"/>
        </w:trPr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Ты учишься изображать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1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B33C45" w:rsidRPr="007F393C" w:rsidTr="00B33C45">
        <w:trPr>
          <w:trHeight w:val="144"/>
        </w:trPr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Ты украшаешь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1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tabs>
                <w:tab w:val="left" w:pos="2912"/>
              </w:tabs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B33C45" w:rsidRPr="007F393C" w:rsidTr="00B33C45">
        <w:trPr>
          <w:trHeight w:val="144"/>
        </w:trPr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Ты строишь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1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B33C45" w:rsidRPr="007F393C" w:rsidTr="00B33C45">
        <w:trPr>
          <w:trHeight w:val="144"/>
        </w:trPr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1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B33C45" w:rsidRPr="007F393C" w:rsidTr="00B33C45">
        <w:trPr>
          <w:trHeight w:val="144"/>
        </w:trPr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1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B33C45" w:rsidRPr="007F393C" w:rsidRDefault="00B33C45" w:rsidP="00B33C45">
      <w:pPr>
        <w:ind w:left="120"/>
        <w:rPr>
          <w:rFonts w:cs="Times New Roman"/>
          <w:sz w:val="24"/>
          <w:szCs w:val="24"/>
          <w:lang w:val="en-US" w:eastAsia="en-US"/>
        </w:rPr>
      </w:pPr>
      <w:r w:rsidRPr="007F393C">
        <w:rPr>
          <w:rFonts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33C45" w:rsidRPr="007F393C" w:rsidTr="00B33C45">
        <w:trPr>
          <w:trHeight w:val="144"/>
        </w:trPr>
        <w:tc>
          <w:tcPr>
            <w:tcW w:w="5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B33C45" w:rsidRPr="007F393C" w:rsidTr="00B33C4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3C45" w:rsidRPr="007F393C" w:rsidRDefault="00B33C45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3C45" w:rsidRPr="007F393C" w:rsidRDefault="00B33C45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3C45" w:rsidRPr="007F393C" w:rsidRDefault="00B33C45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B33C45" w:rsidRPr="007F393C" w:rsidTr="00B33C45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B33C45" w:rsidRPr="007F393C" w:rsidTr="00B33C45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Как и чем работает художник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B33C45" w:rsidRPr="007F393C" w:rsidTr="00B33C45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Реальность и фантазия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B33C45" w:rsidRPr="007F393C" w:rsidTr="00B33C45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О чем говорит искусство?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B33C45" w:rsidRPr="007F393C" w:rsidTr="00B33C45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Как говорит искусство?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B33C45" w:rsidRPr="007F393C" w:rsidTr="00B33C4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B33C45" w:rsidRPr="007F393C" w:rsidRDefault="00B33C45" w:rsidP="00B33C45">
      <w:pPr>
        <w:rPr>
          <w:rFonts w:cs="Times New Roman"/>
          <w:sz w:val="24"/>
          <w:szCs w:val="24"/>
        </w:rPr>
        <w:sectPr w:rsidR="00B33C45" w:rsidRPr="007F393C" w:rsidSect="0005734D">
          <w:footerReference w:type="default" r:id="rId8"/>
          <w:pgSz w:w="16383" w:h="11906" w:orient="landscape"/>
          <w:pgMar w:top="568" w:right="850" w:bottom="1134" w:left="1701" w:header="720" w:footer="720" w:gutter="0"/>
          <w:cols w:space="720"/>
          <w:titlePg/>
          <w:docGrid w:linePitch="272"/>
        </w:sectPr>
      </w:pPr>
    </w:p>
    <w:tbl>
      <w:tblPr>
        <w:tblpPr w:leftFromText="180" w:rightFromText="180" w:bottomFromText="200" w:tblpY="570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832"/>
        <w:gridCol w:w="4577"/>
        <w:gridCol w:w="1486"/>
        <w:gridCol w:w="1885"/>
        <w:gridCol w:w="1755"/>
        <w:gridCol w:w="3327"/>
      </w:tblGrid>
      <w:tr w:rsidR="00B33C45" w:rsidRPr="007F393C" w:rsidTr="00B33C45">
        <w:trPr>
          <w:gridAfter w:val="5"/>
          <w:wAfter w:w="4700" w:type="pct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B33C45" w:rsidRPr="007F393C" w:rsidTr="00B33C45"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7F393C">
              <w:rPr>
                <w:rFonts w:eastAsia="Times New Roman" w:cs="Times New Roman"/>
                <w:color w:val="000000"/>
                <w:sz w:val="24"/>
                <w:szCs w:val="24"/>
              </w:rPr>
              <w:t>№</w:t>
            </w:r>
            <w:r w:rsidRPr="007F393C">
              <w:rPr>
                <w:rFonts w:eastAsia="Times New Roman" w:cs="Times New Roman"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165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7F393C">
              <w:rPr>
                <w:rFonts w:eastAsia="Times New Roman" w:cs="Times New Roman"/>
                <w:color w:val="000000"/>
                <w:sz w:val="24"/>
                <w:szCs w:val="24"/>
              </w:rPr>
              <w:t>Наименование</w:t>
            </w:r>
          </w:p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7F393C">
              <w:rPr>
                <w:rFonts w:eastAsia="Times New Roman" w:cs="Times New Roman"/>
                <w:color w:val="000000"/>
                <w:sz w:val="24"/>
                <w:szCs w:val="24"/>
              </w:rPr>
              <w:t>разделов и тем программы</w:t>
            </w:r>
          </w:p>
        </w:tc>
        <w:tc>
          <w:tcPr>
            <w:tcW w:w="1849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7F393C">
              <w:rPr>
                <w:rFonts w:eastAsia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7F393C">
              <w:rPr>
                <w:rFonts w:eastAsia="Times New Roman" w:cs="Times New Roman"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B33C45" w:rsidRPr="007F393C" w:rsidTr="00B33C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33C45" w:rsidRPr="007F393C" w:rsidRDefault="00B33C45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C45" w:rsidRPr="007F393C" w:rsidRDefault="00B33C45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3C45" w:rsidRPr="007F393C" w:rsidRDefault="00B33C45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3C45" w:rsidRPr="007F393C" w:rsidRDefault="00B33C45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33C45" w:rsidRPr="007F393C" w:rsidRDefault="00B33C45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B33C45" w:rsidRPr="007F393C" w:rsidTr="00B33C45">
        <w:trPr>
          <w:trHeight w:val="210"/>
        </w:trPr>
        <w:tc>
          <w:tcPr>
            <w:tcW w:w="3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14" w:type="dxa"/>
              <w:right w:w="0" w:type="dxa"/>
            </w:tcMar>
            <w:hideMark/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7F393C">
              <w:rPr>
                <w:rFonts w:eastAsia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14" w:type="dxa"/>
              <w:right w:w="0" w:type="dxa"/>
            </w:tcMar>
            <w:hideMark/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7F393C">
              <w:rPr>
                <w:rFonts w:eastAsia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7F393C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" w:type="dxa"/>
              <w:bottom w:w="14" w:type="dxa"/>
              <w:right w:w="14" w:type="dxa"/>
            </w:tcMar>
            <w:hideMark/>
          </w:tcPr>
          <w:p w:rsidR="00B33C45" w:rsidRPr="007F393C" w:rsidRDefault="00B33C45">
            <w:pPr>
              <w:spacing w:after="200"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https://m.edsoo.ru/7f4129ea</w:t>
              </w:r>
            </w:hyperlink>
          </w:p>
        </w:tc>
      </w:tr>
      <w:tr w:rsidR="00B33C45" w:rsidRPr="007F393C" w:rsidTr="00B33C45">
        <w:trPr>
          <w:trHeight w:val="210"/>
        </w:trPr>
        <w:tc>
          <w:tcPr>
            <w:tcW w:w="3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14" w:type="dxa"/>
              <w:right w:w="0" w:type="dxa"/>
            </w:tcMar>
            <w:hideMark/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7F393C">
              <w:rPr>
                <w:rFonts w:eastAsia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65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14" w:type="dxa"/>
              <w:right w:w="0" w:type="dxa"/>
            </w:tcMar>
            <w:hideMark/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7F393C">
              <w:rPr>
                <w:rFonts w:eastAsia="Times New Roman" w:cs="Times New Roman"/>
                <w:color w:val="000000"/>
                <w:sz w:val="24"/>
                <w:szCs w:val="24"/>
              </w:rPr>
              <w:t>Искусство в твоём доме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7F393C"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" w:type="dxa"/>
              <w:bottom w:w="14" w:type="dxa"/>
              <w:right w:w="14" w:type="dxa"/>
            </w:tcMar>
            <w:hideMark/>
          </w:tcPr>
          <w:p w:rsidR="00B33C45" w:rsidRPr="007F393C" w:rsidRDefault="00B33C45">
            <w:pPr>
              <w:spacing w:after="200"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https://m.edsoo.ru/7f4129ea</w:t>
              </w:r>
            </w:hyperlink>
          </w:p>
        </w:tc>
      </w:tr>
      <w:tr w:rsidR="00B33C45" w:rsidRPr="007F393C" w:rsidTr="00B33C45">
        <w:trPr>
          <w:trHeight w:val="210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7F393C">
              <w:rPr>
                <w:rFonts w:eastAsia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6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7F393C">
              <w:rPr>
                <w:rFonts w:eastAsia="Times New Roman" w:cs="Times New Roman"/>
                <w:color w:val="000000"/>
                <w:sz w:val="24"/>
                <w:szCs w:val="24"/>
              </w:rPr>
              <w:t>Искусство на улицах твоего города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7F393C"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B33C45" w:rsidRPr="007F393C" w:rsidRDefault="00B33C45">
            <w:pPr>
              <w:spacing w:after="200"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https://m.edsoo.ru/7f4129ea</w:t>
              </w:r>
            </w:hyperlink>
          </w:p>
        </w:tc>
      </w:tr>
      <w:tr w:rsidR="00B33C45" w:rsidRPr="007F393C" w:rsidTr="00B33C45">
        <w:trPr>
          <w:trHeight w:val="210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7F393C">
              <w:rPr>
                <w:rFonts w:eastAsia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6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7F393C">
              <w:rPr>
                <w:rFonts w:eastAsia="Times New Roman" w:cs="Times New Roman"/>
                <w:color w:val="000000"/>
                <w:sz w:val="24"/>
                <w:szCs w:val="24"/>
              </w:rPr>
              <w:t>Художник и зрелище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7F393C">
              <w:rPr>
                <w:rFonts w:eastAsia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B33C45" w:rsidRPr="007F393C" w:rsidRDefault="00B33C45">
            <w:pPr>
              <w:spacing w:after="200"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https://m.edsoo.ru/7f4129ea</w:t>
              </w:r>
            </w:hyperlink>
          </w:p>
        </w:tc>
      </w:tr>
      <w:tr w:rsidR="00B33C45" w:rsidRPr="007F393C" w:rsidTr="00B33C45">
        <w:trPr>
          <w:trHeight w:val="210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7F393C">
              <w:rPr>
                <w:rFonts w:eastAsia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6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7F393C">
              <w:rPr>
                <w:rFonts w:eastAsia="Times New Roman" w:cs="Times New Roman"/>
                <w:color w:val="000000"/>
                <w:sz w:val="24"/>
                <w:szCs w:val="24"/>
              </w:rPr>
              <w:t>Художник и музей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7F393C">
              <w:rPr>
                <w:rFonts w:eastAsia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B33C45" w:rsidRPr="007F393C" w:rsidRDefault="00B33C45">
            <w:pPr>
              <w:spacing w:after="200"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https://m.edsoo.ru/7f4129ea</w:t>
              </w:r>
            </w:hyperlink>
          </w:p>
        </w:tc>
      </w:tr>
      <w:tr w:rsidR="00B33C45" w:rsidRPr="007F393C" w:rsidTr="00B33C45">
        <w:trPr>
          <w:trHeight w:val="195"/>
        </w:trPr>
        <w:tc>
          <w:tcPr>
            <w:tcW w:w="195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7F393C">
              <w:rPr>
                <w:rFonts w:eastAsia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7F393C">
              <w:rPr>
                <w:rFonts w:eastAsia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33C45" w:rsidRPr="007F393C" w:rsidRDefault="00B33C45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B33C45" w:rsidRPr="007F393C" w:rsidRDefault="00B33C4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</w:tbl>
    <w:p w:rsidR="00B33C45" w:rsidRPr="007F393C" w:rsidRDefault="00B33C45" w:rsidP="00B33C45">
      <w:pPr>
        <w:ind w:left="120"/>
        <w:rPr>
          <w:rFonts w:cs="Times New Roman"/>
          <w:b/>
          <w:color w:val="000000"/>
          <w:sz w:val="24"/>
          <w:szCs w:val="24"/>
          <w:lang w:eastAsia="en-US"/>
        </w:rPr>
      </w:pPr>
      <w:r w:rsidRPr="007F393C">
        <w:rPr>
          <w:rFonts w:cs="Times New Roman"/>
          <w:b/>
          <w:color w:val="000000"/>
          <w:sz w:val="24"/>
          <w:szCs w:val="24"/>
          <w:lang w:eastAsia="en-US"/>
        </w:rPr>
        <w:t>3 класс</w:t>
      </w:r>
    </w:p>
    <w:p w:rsidR="00B33C45" w:rsidRPr="007F393C" w:rsidRDefault="00B33C45" w:rsidP="00B33C45">
      <w:pPr>
        <w:spacing w:line="256" w:lineRule="auto"/>
        <w:rPr>
          <w:rFonts w:cs="Times New Roman"/>
          <w:sz w:val="24"/>
          <w:szCs w:val="24"/>
          <w:lang w:val="en-US"/>
        </w:rPr>
      </w:pPr>
    </w:p>
    <w:p w:rsidR="00B33C45" w:rsidRPr="007F393C" w:rsidRDefault="00B33C45" w:rsidP="00B33C45">
      <w:pPr>
        <w:rPr>
          <w:rFonts w:cs="Times New Roman"/>
          <w:sz w:val="24"/>
          <w:szCs w:val="24"/>
        </w:rPr>
      </w:pPr>
    </w:p>
    <w:p w:rsidR="00B33C45" w:rsidRPr="007F393C" w:rsidRDefault="00B33C45" w:rsidP="00B33C45">
      <w:pPr>
        <w:rPr>
          <w:rFonts w:cs="Times New Roman"/>
          <w:sz w:val="24"/>
          <w:szCs w:val="24"/>
          <w:lang w:val="en-US"/>
        </w:rPr>
      </w:pPr>
      <w:r w:rsidRPr="007F393C">
        <w:rPr>
          <w:rFonts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23"/>
        <w:gridCol w:w="4019"/>
        <w:gridCol w:w="1543"/>
        <w:gridCol w:w="1841"/>
        <w:gridCol w:w="1910"/>
        <w:gridCol w:w="3504"/>
      </w:tblGrid>
      <w:tr w:rsidR="00B33C45" w:rsidRPr="007F393C" w:rsidTr="00B33C45">
        <w:trPr>
          <w:trHeight w:val="144"/>
        </w:trPr>
        <w:tc>
          <w:tcPr>
            <w:tcW w:w="13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3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5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B33C45" w:rsidRPr="007F393C" w:rsidTr="00B33C4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3C45" w:rsidRPr="007F393C" w:rsidRDefault="00B33C45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3C45" w:rsidRPr="007F393C" w:rsidRDefault="00B33C45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3C45" w:rsidRPr="007F393C" w:rsidRDefault="00B33C45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B33C45" w:rsidRPr="007F393C" w:rsidTr="00B33C45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https://m.edsoo.ru/7f4129ea</w:t>
              </w:r>
            </w:hyperlink>
          </w:p>
        </w:tc>
      </w:tr>
      <w:tr w:rsidR="00B33C45" w:rsidRPr="007F393C" w:rsidTr="00B33C45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https://m.edsoo.ru/7f4129ea</w:t>
              </w:r>
            </w:hyperlink>
          </w:p>
        </w:tc>
      </w:tr>
      <w:tr w:rsidR="00B33C45" w:rsidRPr="007F393C" w:rsidTr="00B33C45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https://m.edsoo.ru/7f4129ea</w:t>
              </w:r>
            </w:hyperlink>
          </w:p>
        </w:tc>
      </w:tr>
      <w:tr w:rsidR="00B33C45" w:rsidRPr="007F393C" w:rsidTr="00B33C45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Каждый народ – художник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https://m.edsoo.ru/7f4129ea</w:t>
              </w:r>
            </w:hyperlink>
          </w:p>
        </w:tc>
      </w:tr>
      <w:tr w:rsidR="00B33C45" w:rsidRPr="007F393C" w:rsidTr="00B33C45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https://m.edsoo.ru/7f4129ea</w:t>
              </w:r>
            </w:hyperlink>
          </w:p>
        </w:tc>
      </w:tr>
      <w:tr w:rsidR="00B33C45" w:rsidRPr="007F393C" w:rsidTr="00B33C4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3C45" w:rsidRPr="007F393C" w:rsidRDefault="00B33C45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3C45" w:rsidRPr="007F393C" w:rsidRDefault="00B33C45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2F2CE4" w:rsidRPr="007F393C" w:rsidRDefault="002F2CE4" w:rsidP="006A2CC6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2F2CE4" w:rsidRPr="007F393C" w:rsidRDefault="002F2CE4" w:rsidP="006A2CC6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2F2CE4" w:rsidRPr="007F393C" w:rsidRDefault="002F2CE4" w:rsidP="006A2CC6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2F2CE4" w:rsidRPr="007F393C" w:rsidRDefault="002F2CE4" w:rsidP="006A2CC6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2F2CE4" w:rsidRPr="007F393C" w:rsidRDefault="002F2CE4" w:rsidP="006A2CC6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2F2CE4" w:rsidRPr="007F393C" w:rsidRDefault="002F2CE4" w:rsidP="006A2CC6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2F2CE4" w:rsidRPr="007F393C" w:rsidRDefault="002F2CE4" w:rsidP="006A2CC6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2F2CE4" w:rsidRPr="007F393C" w:rsidRDefault="002F2CE4" w:rsidP="006A2CC6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2F2CE4" w:rsidRPr="007F393C" w:rsidRDefault="002F2CE4" w:rsidP="006A2CC6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2F2CE4" w:rsidRPr="007F393C" w:rsidRDefault="002F2CE4" w:rsidP="006A2CC6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2F2CE4" w:rsidRPr="007F393C" w:rsidRDefault="002F2CE4" w:rsidP="006A2CC6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2F2CE4" w:rsidRPr="007F393C" w:rsidRDefault="002F2CE4" w:rsidP="006A2CC6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2F2CE4" w:rsidRPr="007F393C" w:rsidRDefault="002F2CE4" w:rsidP="006A2CC6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2F2CE4" w:rsidRPr="007F393C" w:rsidRDefault="002F2CE4" w:rsidP="006A2CC6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2F2CE4" w:rsidRPr="007F393C" w:rsidRDefault="002F2CE4" w:rsidP="006A2CC6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2F2CE4" w:rsidRPr="007F393C" w:rsidRDefault="002F2CE4" w:rsidP="006A2CC6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2F2CE4" w:rsidRPr="007F393C" w:rsidRDefault="002F2CE4" w:rsidP="006A2CC6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2F2CE4" w:rsidRPr="007F393C" w:rsidRDefault="002F2CE4" w:rsidP="006A2CC6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2F2CE4" w:rsidRPr="007F393C" w:rsidRDefault="002F2CE4" w:rsidP="006A2CC6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2F2CE4" w:rsidRPr="007F393C" w:rsidRDefault="002F2CE4" w:rsidP="006A2CC6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2F2CE4" w:rsidRPr="007F393C" w:rsidRDefault="002F2CE4" w:rsidP="006A2CC6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2F2CE4" w:rsidRPr="007F393C" w:rsidRDefault="002F2CE4" w:rsidP="006A2CC6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2F2CE4" w:rsidRPr="007F393C" w:rsidRDefault="002F2CE4" w:rsidP="002F2CE4">
      <w:pPr>
        <w:ind w:left="120"/>
        <w:jc w:val="center"/>
        <w:rPr>
          <w:rFonts w:cs="Times New Roman"/>
          <w:sz w:val="24"/>
          <w:szCs w:val="24"/>
        </w:rPr>
      </w:pPr>
      <w:r w:rsidRPr="007F393C">
        <w:rPr>
          <w:rFonts w:cs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2F2CE4" w:rsidRPr="007F393C" w:rsidRDefault="00590F2F" w:rsidP="002F2CE4">
      <w:pPr>
        <w:ind w:left="120"/>
        <w:rPr>
          <w:rFonts w:cs="Times New Roman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 xml:space="preserve">ВАРИАНТ 2.  </w:t>
      </w:r>
      <w:r w:rsidR="002F2CE4" w:rsidRPr="007F393C">
        <w:rPr>
          <w:rFonts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5593" w:type="dxa"/>
        <w:tblInd w:w="-10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804"/>
        <w:gridCol w:w="992"/>
        <w:gridCol w:w="1560"/>
        <w:gridCol w:w="1275"/>
        <w:gridCol w:w="1701"/>
        <w:gridCol w:w="2694"/>
      </w:tblGrid>
      <w:tr w:rsidR="002F2CE4" w:rsidRPr="007F393C" w:rsidTr="00D24B52">
        <w:trPr>
          <w:trHeight w:val="144"/>
        </w:trPr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80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F2CE4" w:rsidRPr="007F393C" w:rsidRDefault="002F2CE4" w:rsidP="00EA7A87">
            <w:pPr>
              <w:spacing w:line="276" w:lineRule="auto"/>
              <w:ind w:left="135" w:firstLine="1466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2F2CE4" w:rsidRPr="007F393C" w:rsidTr="00D24B52">
        <w:trPr>
          <w:trHeight w:val="144"/>
        </w:trPr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F2CE4" w:rsidRPr="007F393C" w:rsidRDefault="002F2CE4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80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F2CE4" w:rsidRPr="007F393C" w:rsidRDefault="002F2CE4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F2CE4" w:rsidRPr="007F393C" w:rsidRDefault="002F2CE4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F2CE4" w:rsidRPr="007F393C" w:rsidRDefault="002F2CE4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2F2CE4" w:rsidRPr="007F393C" w:rsidTr="00D24B52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Все дети любят рисовать: рассматриваем детские рисунки и рисуем радостное солнце. Изображения вокруг нас: рассматриваем изображения в детских книгах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01.09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F87E81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hyperlink r:id="rId19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https://resh.edu.ru/https://uchi.ru/</w:t>
              </w:r>
            </w:hyperlink>
            <w:r w:rsidR="002F2CE4" w:rsidRPr="007F393C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20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2F2CE4" w:rsidRPr="007F393C" w:rsidTr="00D24B52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Мастер изображения учит видеть: создаем групповую работу «Сказочный лес». Рисуем животных с различными пропорциями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15.09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F87E81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hyperlink r:id="rId21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https://resh.edu.ru/https://uchi.ru/</w:t>
              </w:r>
            </w:hyperlink>
            <w:r w:rsidR="002F2CE4" w:rsidRPr="007F393C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22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2F2CE4" w:rsidRPr="007F393C" w:rsidTr="00D24B52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Изображать можно пятном: дорисовываем зверушек от пятна или тени. Изображать можно в объеме: лепим зверушек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29.09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F87E81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hyperlink r:id="rId23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https://resh.edu.ru/https://uchi.ru/</w:t>
              </w:r>
            </w:hyperlink>
            <w:r w:rsidR="002F2CE4" w:rsidRPr="007F393C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24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2F2CE4" w:rsidRPr="007F393C" w:rsidTr="00D24B52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ind w:left="135"/>
              <w:rPr>
                <w:rFonts w:eastAsiaTheme="minorHAnsi" w:cs="Times New Roman"/>
                <w:color w:val="000000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Изображать можно линией: рисуем ветви деревьев, травы.</w:t>
            </w:r>
          </w:p>
          <w:p w:rsidR="002F2CE4" w:rsidRPr="007F393C" w:rsidRDefault="002F2CE4">
            <w:pPr>
              <w:ind w:left="135"/>
              <w:rPr>
                <w:rFonts w:cs="Times New Roman"/>
                <w:color w:val="000000"/>
                <w:sz w:val="24"/>
                <w:szCs w:val="24"/>
              </w:rPr>
            </w:pPr>
          </w:p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13.10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F87E81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hyperlink r:id="rId25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https://resh.edu.ru/https://uchi.ru/</w:t>
              </w:r>
            </w:hyperlink>
            <w:r w:rsidR="002F2CE4" w:rsidRPr="007F393C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26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2F2CE4" w:rsidRPr="007F393C" w:rsidTr="00D24B52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27.1017.11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F87E81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hyperlink r:id="rId27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https://resh.edu.ru/https://uchi.ru/</w:t>
              </w:r>
            </w:hyperlink>
            <w:r w:rsidR="002F2CE4" w:rsidRPr="007F393C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28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2F2CE4" w:rsidRPr="007F393C" w:rsidTr="00D24B52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Художники и зрители: рассматриваем картины художников и говорим о своих впечатлениях Мир полон украшений: рассматриваем украшения на иллюстрациях к сказкам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01.12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F87E81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hyperlink r:id="rId29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https://resh.edu.ru/https://uchi.ru/</w:t>
              </w:r>
            </w:hyperlink>
            <w:r w:rsidR="002F2CE4" w:rsidRPr="007F393C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30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2F2CE4" w:rsidRPr="007F393C" w:rsidTr="00D24B52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Цветы: создаем коллективную работу «Ваза с цветами»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15.12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F87E81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hyperlink r:id="rId31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https://resh.edu.ru/https://uchi.ru/</w:t>
              </w:r>
            </w:hyperlink>
            <w:r w:rsidR="002F2CE4" w:rsidRPr="007F393C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32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2F2CE4" w:rsidRPr="007F393C" w:rsidTr="00D24B52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29.12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F87E81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hyperlink r:id="rId33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https://resh.edu.ru/https://uchi.ru/</w:t>
              </w:r>
            </w:hyperlink>
            <w:r w:rsidR="002F2CE4" w:rsidRPr="007F393C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34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2F2CE4" w:rsidRPr="007F393C" w:rsidTr="00D24B52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Красивые рыбы: выполняем рисунок рыб в технике монотипия. Украшения птиц создаем сказочную птицу из цветной бумаги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19.01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F87E81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hyperlink r:id="rId35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https://resh.edu.ru/https://uchi.ru/</w:t>
              </w:r>
            </w:hyperlink>
            <w:r w:rsidR="002F2CE4" w:rsidRPr="007F393C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36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2F2CE4" w:rsidRPr="007F393C" w:rsidTr="00D24B52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02.02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F87E81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hyperlink r:id="rId37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https://resh.edu.ru/https://uchi.ru/</w:t>
              </w:r>
            </w:hyperlink>
            <w:r w:rsidR="002F2CE4" w:rsidRPr="007F393C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38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2F2CE4" w:rsidRPr="007F393C" w:rsidTr="00D24B52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16.02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F87E81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hyperlink r:id="rId39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https://resh.edu.ru/https://uchi.ru/</w:t>
              </w:r>
            </w:hyperlink>
            <w:r w:rsidR="002F2CE4" w:rsidRPr="007F393C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40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2F2CE4" w:rsidRPr="007F393C" w:rsidTr="00D24B52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Постройки в нашей жизни: рассматриваем и обсуждаем. Строим город: рисуем и строим город из пластилина и бумаги.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15.03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F87E81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hyperlink r:id="rId41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https://resh.edu.ru/https://uchi.ru/</w:t>
              </w:r>
            </w:hyperlink>
            <w:r w:rsidR="002F2CE4" w:rsidRPr="007F393C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42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2F2CE4" w:rsidRPr="007F393C" w:rsidTr="00D24B52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12.04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F87E81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hyperlink r:id="rId43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https://resh.edu.ru/https://uchi.ru/</w:t>
              </w:r>
            </w:hyperlink>
            <w:r w:rsidR="002F2CE4" w:rsidRPr="007F393C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44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2F2CE4" w:rsidRPr="007F393C" w:rsidTr="00D24B52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Изображение, украшение, постройка всегда помогают друг другу: рассматриваем и обсуждаем Город, в котором мы живем: фотографируем постройки и создаем панно «Прогулка по городу»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26.04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F87E81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hyperlink r:id="rId45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https://resh.edu.ru/https://uchi.ru/</w:t>
              </w:r>
            </w:hyperlink>
            <w:r w:rsidR="002F2CE4" w:rsidRPr="007F393C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46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2F2CE4" w:rsidRPr="007F393C" w:rsidTr="00D24B52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Праздник птиц: создаем декоративные изображения птиц из цветной бумаги. 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10.05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F87E81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hyperlink r:id="rId47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https://resh.edu.ru/https://uchi.ru/</w:t>
              </w:r>
            </w:hyperlink>
            <w:r w:rsidR="002F2CE4" w:rsidRPr="007F393C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48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2F2CE4" w:rsidRPr="007F393C" w:rsidTr="00D24B52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ind w:left="135"/>
              <w:rPr>
                <w:rFonts w:eastAsiaTheme="minorHAnsi" w:cs="Times New Roman"/>
                <w:color w:val="000000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14.05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F87E81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hyperlink r:id="rId49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https://resh.edu.ru/https://uchi.ru/</w:t>
              </w:r>
            </w:hyperlink>
            <w:r w:rsidR="002F2CE4" w:rsidRPr="007F393C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50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2F2CE4" w:rsidRPr="007F393C" w:rsidTr="00D24B52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Времена года: создаем рисунки о каждом времени года. Здравствуй, лето! Рисуем красками «Как я буду проводить лето»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24.05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F87E81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hyperlink r:id="rId51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https://resh.edu.ru/https://uchi.ru/</w:t>
              </w:r>
            </w:hyperlink>
            <w:r w:rsidR="002F2CE4" w:rsidRPr="007F393C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52" w:history="1">
              <w:r w:rsidR="002F2CE4"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2F2CE4" w:rsidRPr="007F393C" w:rsidTr="00D24B52">
        <w:trPr>
          <w:trHeight w:val="144"/>
        </w:trPr>
        <w:tc>
          <w:tcPr>
            <w:tcW w:w="73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F2CE4" w:rsidRPr="007F393C" w:rsidRDefault="002F2CE4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3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F2CE4" w:rsidRPr="007F393C" w:rsidRDefault="002F2CE4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2F2CE4" w:rsidRPr="007F393C" w:rsidRDefault="002F2CE4" w:rsidP="002F2CE4">
      <w:pPr>
        <w:rPr>
          <w:rFonts w:cs="Times New Roman"/>
          <w:sz w:val="24"/>
          <w:szCs w:val="24"/>
          <w:lang w:val="en-US" w:eastAsia="en-US"/>
        </w:rPr>
      </w:pPr>
    </w:p>
    <w:p w:rsidR="002F2CE4" w:rsidRPr="007F393C" w:rsidRDefault="002F2CE4" w:rsidP="006A2CC6">
      <w:pPr>
        <w:spacing w:line="240" w:lineRule="auto"/>
        <w:ind w:left="720" w:firstLine="0"/>
        <w:contextualSpacing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400DCC" w:rsidRPr="007F393C" w:rsidRDefault="00400DCC">
      <w:pPr>
        <w:rPr>
          <w:rFonts w:cs="Times New Roman"/>
          <w:sz w:val="24"/>
          <w:szCs w:val="24"/>
        </w:rPr>
      </w:pPr>
    </w:p>
    <w:p w:rsidR="0000051B" w:rsidRPr="007F393C" w:rsidRDefault="0000051B" w:rsidP="0000051B">
      <w:pPr>
        <w:pStyle w:val="Style9"/>
        <w:kinsoku w:val="0"/>
        <w:autoSpaceDE/>
        <w:spacing w:after="216" w:line="211" w:lineRule="auto"/>
        <w:ind w:left="0"/>
        <w:rPr>
          <w:rFonts w:ascii="Times New Roman" w:hAnsi="Times New Roman" w:cs="Times New Roman"/>
          <w:spacing w:val="12"/>
          <w:sz w:val="24"/>
          <w:szCs w:val="24"/>
        </w:rPr>
      </w:pPr>
      <w:r w:rsidRPr="007F393C">
        <w:rPr>
          <w:rStyle w:val="CharacterStyle3"/>
          <w:rFonts w:ascii="Times New Roman" w:hAnsi="Times New Roman" w:cs="Times New Roman"/>
          <w:spacing w:val="12"/>
          <w:sz w:val="24"/>
          <w:szCs w:val="24"/>
        </w:rPr>
        <w:t>КАЛЕНДАРНО-ТЕМАТИЧЕСКОЕ  ПЛАНИРОВАНИЕ по изобразительному искусству</w:t>
      </w:r>
    </w:p>
    <w:p w:rsidR="0000051B" w:rsidRPr="007F393C" w:rsidRDefault="0000051B" w:rsidP="0000051B">
      <w:pPr>
        <w:ind w:left="120"/>
        <w:rPr>
          <w:rFonts w:cs="Times New Roman"/>
          <w:sz w:val="24"/>
          <w:szCs w:val="24"/>
        </w:rPr>
      </w:pPr>
      <w:r w:rsidRPr="007F393C">
        <w:rPr>
          <w:rFonts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1427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68"/>
        <w:gridCol w:w="4113"/>
        <w:gridCol w:w="1144"/>
        <w:gridCol w:w="1099"/>
        <w:gridCol w:w="1466"/>
        <w:gridCol w:w="1770"/>
        <w:gridCol w:w="16"/>
        <w:gridCol w:w="1415"/>
        <w:gridCol w:w="2084"/>
      </w:tblGrid>
      <w:tr w:rsidR="0000051B" w:rsidRPr="007F393C" w:rsidTr="0000051B">
        <w:trPr>
          <w:trHeight w:val="144"/>
        </w:trPr>
        <w:tc>
          <w:tcPr>
            <w:tcW w:w="1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11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ind w:left="135"/>
              <w:rPr>
                <w:rFonts w:eastAsiaTheme="minorHAnsi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0051B" w:rsidRPr="007F393C" w:rsidRDefault="0000051B">
            <w:pPr>
              <w:ind w:left="135"/>
              <w:rPr>
                <w:rFonts w:cs="Times New Roman"/>
                <w:sz w:val="24"/>
                <w:szCs w:val="24"/>
                <w:lang w:val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>планируемая</w:t>
            </w:r>
          </w:p>
          <w:p w:rsidR="0000051B" w:rsidRPr="007F393C" w:rsidRDefault="0000051B">
            <w:pPr>
              <w:ind w:left="135"/>
              <w:rPr>
                <w:rFonts w:cs="Times New Roman"/>
                <w:sz w:val="24"/>
                <w:szCs w:val="24"/>
              </w:rPr>
            </w:pPr>
          </w:p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51B" w:rsidRPr="007F393C" w:rsidRDefault="0000051B">
            <w:pPr>
              <w:ind w:left="135"/>
              <w:rPr>
                <w:rFonts w:eastAsiaTheme="minorHAnsi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00051B" w:rsidRPr="007F393C" w:rsidRDefault="0000051B">
            <w:pPr>
              <w:ind w:left="135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  <w:p w:rsidR="0000051B" w:rsidRPr="007F393C" w:rsidRDefault="0000051B">
            <w:pPr>
              <w:ind w:left="135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Дата </w:t>
            </w:r>
          </w:p>
          <w:p w:rsidR="0000051B" w:rsidRPr="007F393C" w:rsidRDefault="0000051B">
            <w:pPr>
              <w:ind w:left="135"/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>изучения</w:t>
            </w:r>
          </w:p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>факт.</w:t>
            </w:r>
          </w:p>
        </w:tc>
        <w:tc>
          <w:tcPr>
            <w:tcW w:w="20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textDirection w:val="btLr"/>
            <w:vAlign w:val="center"/>
          </w:tcPr>
          <w:p w:rsidR="0000051B" w:rsidRPr="007F393C" w:rsidRDefault="0000051B">
            <w:pPr>
              <w:ind w:left="135" w:right="113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0051B" w:rsidRPr="007F393C" w:rsidRDefault="0000051B">
            <w:pPr>
              <w:spacing w:line="276" w:lineRule="auto"/>
              <w:ind w:left="135" w:right="113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cantSplit/>
          <w:trHeight w:val="2201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textDirection w:val="btLr"/>
            <w:vAlign w:val="center"/>
          </w:tcPr>
          <w:p w:rsidR="0000051B" w:rsidRPr="007F393C" w:rsidRDefault="0000051B">
            <w:pPr>
              <w:ind w:left="135" w:right="113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0051B" w:rsidRPr="007F393C" w:rsidRDefault="0000051B">
            <w:pPr>
              <w:spacing w:line="276" w:lineRule="auto"/>
              <w:ind w:left="135" w:right="113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textDirection w:val="btLr"/>
            <w:vAlign w:val="center"/>
          </w:tcPr>
          <w:p w:rsidR="0000051B" w:rsidRPr="007F393C" w:rsidRDefault="0000051B">
            <w:pPr>
              <w:ind w:left="135" w:right="113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0051B" w:rsidRPr="007F393C" w:rsidRDefault="0000051B">
            <w:pPr>
              <w:spacing w:line="276" w:lineRule="auto"/>
              <w:ind w:left="135" w:right="113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b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07.09.2023.</w:t>
            </w:r>
          </w:p>
        </w:tc>
        <w:tc>
          <w:tcPr>
            <w:tcW w:w="14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21.09.2023.</w:t>
            </w:r>
          </w:p>
        </w:tc>
        <w:tc>
          <w:tcPr>
            <w:tcW w:w="14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Художник рисует мелками и </w:t>
            </w: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>тушью: рисуем с натуры простые предметы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05.10.2023.</w:t>
            </w:r>
          </w:p>
        </w:tc>
        <w:tc>
          <w:tcPr>
            <w:tcW w:w="14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19.10.2023.</w:t>
            </w:r>
          </w:p>
        </w:tc>
        <w:tc>
          <w:tcPr>
            <w:tcW w:w="14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Волшебная черная: рисуем композицию «Буря в лесу»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Волшебные серые: рисуем цветной туман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09.11.2023.</w:t>
            </w:r>
          </w:p>
        </w:tc>
        <w:tc>
          <w:tcPr>
            <w:tcW w:w="14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Пастель и восковые мелки: рисуем осенний лес и листопад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Аппликация: создаем коврики на тему «Осенний листопад»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23.11.2023.</w:t>
            </w:r>
          </w:p>
        </w:tc>
        <w:tc>
          <w:tcPr>
            <w:tcW w:w="14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Что может линия: рисуем зимний лес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Линия на экране компьютера: рисуем луговые травы, деревья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07.12.2023.</w:t>
            </w:r>
          </w:p>
        </w:tc>
        <w:tc>
          <w:tcPr>
            <w:tcW w:w="14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Что может пластилин: лепим фигурку любимого животного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Бумага, ножницы, клей: создаем макет игровой площадки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21.12.2023.</w:t>
            </w:r>
          </w:p>
        </w:tc>
        <w:tc>
          <w:tcPr>
            <w:tcW w:w="14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11.01.2023.</w:t>
            </w:r>
          </w:p>
        </w:tc>
        <w:tc>
          <w:tcPr>
            <w:tcW w:w="14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25.01.2024.</w:t>
            </w:r>
          </w:p>
        </w:tc>
        <w:tc>
          <w:tcPr>
            <w:tcW w:w="14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08.02.2024.</w:t>
            </w:r>
          </w:p>
        </w:tc>
        <w:tc>
          <w:tcPr>
            <w:tcW w:w="14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22.02.2024.</w:t>
            </w:r>
          </w:p>
        </w:tc>
        <w:tc>
          <w:tcPr>
            <w:tcW w:w="14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Образ человека в скульптуре: </w:t>
            </w: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>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07.03.2024.</w:t>
            </w:r>
          </w:p>
        </w:tc>
        <w:tc>
          <w:tcPr>
            <w:tcW w:w="14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21.03.2024.</w:t>
            </w:r>
          </w:p>
        </w:tc>
        <w:tc>
          <w:tcPr>
            <w:tcW w:w="14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Образ здания: рисуем дома для разных сказочных героев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11.04.2024.</w:t>
            </w:r>
          </w:p>
        </w:tc>
        <w:tc>
          <w:tcPr>
            <w:tcW w:w="14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25.04.2024.</w:t>
            </w:r>
          </w:p>
        </w:tc>
        <w:tc>
          <w:tcPr>
            <w:tcW w:w="14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16.05.2024.</w:t>
            </w:r>
          </w:p>
        </w:tc>
        <w:tc>
          <w:tcPr>
            <w:tcW w:w="14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1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Пропорции выражают характер: создаем скульптуры птиц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51B" w:rsidRPr="007F393C" w:rsidRDefault="0000051B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0051B" w:rsidRPr="007F393C" w:rsidTr="0000051B">
        <w:trPr>
          <w:trHeight w:val="144"/>
        </w:trPr>
        <w:tc>
          <w:tcPr>
            <w:tcW w:w="52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17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51B" w:rsidRPr="007F393C" w:rsidRDefault="0000051B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0051B" w:rsidRPr="007F393C" w:rsidRDefault="0000051B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3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00051B" w:rsidRPr="007F393C" w:rsidRDefault="0000051B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0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51B" w:rsidRPr="007F393C" w:rsidRDefault="0000051B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00051B" w:rsidRPr="007F393C" w:rsidRDefault="0000051B" w:rsidP="0000051B">
      <w:pPr>
        <w:rPr>
          <w:rFonts w:cs="Times New Roman"/>
          <w:sz w:val="24"/>
          <w:szCs w:val="24"/>
          <w:lang w:val="en-US" w:eastAsia="en-US"/>
        </w:rPr>
      </w:pPr>
    </w:p>
    <w:p w:rsidR="00E52A5D" w:rsidRPr="007F393C" w:rsidRDefault="00E52A5D" w:rsidP="00E52A5D">
      <w:pPr>
        <w:ind w:left="120"/>
        <w:rPr>
          <w:rFonts w:cs="Times New Roman"/>
          <w:sz w:val="24"/>
          <w:szCs w:val="24"/>
        </w:rPr>
      </w:pPr>
      <w:r w:rsidRPr="007F393C">
        <w:rPr>
          <w:rFonts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140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56"/>
        <w:gridCol w:w="3949"/>
        <w:gridCol w:w="947"/>
        <w:gridCol w:w="1841"/>
        <w:gridCol w:w="1910"/>
        <w:gridCol w:w="1347"/>
        <w:gridCol w:w="3090"/>
      </w:tblGrid>
      <w:tr w:rsidR="00E52A5D" w:rsidRPr="007F393C" w:rsidTr="00E52A5D">
        <w:trPr>
          <w:trHeight w:val="144"/>
        </w:trPr>
        <w:tc>
          <w:tcPr>
            <w:tcW w:w="9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13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E52A5D" w:rsidRPr="007F393C" w:rsidTr="00E52A5D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52A5D" w:rsidRPr="007F393C" w:rsidRDefault="00E52A5D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52A5D" w:rsidRPr="007F393C" w:rsidRDefault="00E52A5D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52A5D" w:rsidRPr="007F393C" w:rsidRDefault="00E52A5D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52A5D" w:rsidRPr="007F393C" w:rsidRDefault="00E52A5D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E52A5D" w:rsidRPr="007F393C" w:rsidTr="00E52A5D">
        <w:trPr>
          <w:trHeight w:val="144"/>
        </w:trPr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Изображение, постройка, украшения и материалы: знакомимся с иллюстрациями и дизайном предметов. 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 xml:space="preserve"> 01.09</w:t>
            </w:r>
          </w:p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 w:history="1">
              <w:r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https://m.edsoo.ru/8a1496ae</w:t>
              </w:r>
            </w:hyperlink>
          </w:p>
        </w:tc>
      </w:tr>
      <w:tr w:rsidR="00E52A5D" w:rsidRPr="007F393C" w:rsidTr="00E52A5D">
        <w:trPr>
          <w:trHeight w:val="144"/>
        </w:trPr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Посуда у тебя дома: изображаем орнаменты и эскизы украшения посуды в традициях народных художественных промыслов Обои и шторы у тебя дома: создаем орнаменты для обоев и штор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15.09</w:t>
            </w:r>
          </w:p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 w:history="1">
              <w:r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https://m.edsoo.ru/8a14a932</w:t>
              </w:r>
            </w:hyperlink>
          </w:p>
        </w:tc>
      </w:tr>
      <w:tr w:rsidR="00E52A5D" w:rsidRPr="007F393C" w:rsidTr="00E52A5D">
        <w:trPr>
          <w:trHeight w:val="144"/>
        </w:trPr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Орнаменты для обоев и штор: создаем орнаменты в графическом редакторе. Мамин платок: создаем орнамент в квадрате.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29.09</w:t>
            </w:r>
          </w:p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 w:history="1">
              <w:r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https://m.edsoo.ru/8a14af2c</w:t>
              </w:r>
            </w:hyperlink>
          </w:p>
        </w:tc>
      </w:tr>
      <w:tr w:rsidR="00E52A5D" w:rsidRPr="007F393C" w:rsidTr="00E52A5D">
        <w:trPr>
          <w:trHeight w:val="144"/>
        </w:trPr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Твои книжки: создаем эскизы обложки, заглавной буквицы и иллюстраций к детской книге </w:t>
            </w: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>сказок. Открытки: создаем поздравительную открытку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13.10</w:t>
            </w:r>
          </w:p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 w:history="1">
              <w:r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https://m.edsoo.ru/8a14b166</w:t>
              </w:r>
            </w:hyperlink>
          </w:p>
        </w:tc>
      </w:tr>
      <w:tr w:rsidR="00E52A5D" w:rsidRPr="007F393C" w:rsidTr="00E52A5D">
        <w:trPr>
          <w:trHeight w:val="670"/>
        </w:trPr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Труд художника для твоего дома: рассматриваем работы художников над предметами быта. Памятники архитектуры: виртуальное путешествие. Исторические и архитектурные памятники: рисуем достопримечательности города или села.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27.10</w:t>
            </w:r>
          </w:p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 w:history="1">
              <w:r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https://m.edsoo.ru/8a14cd18</w:t>
              </w:r>
            </w:hyperlink>
          </w:p>
        </w:tc>
      </w:tr>
      <w:tr w:rsidR="00E52A5D" w:rsidRPr="007F393C" w:rsidTr="00E52A5D">
        <w:trPr>
          <w:trHeight w:val="144"/>
        </w:trPr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Парки, скверы, бульвары: создаем эскиз макета паркового пространства Ажурные ограды: проектируем декоративные украшения в городе.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17.11</w:t>
            </w:r>
          </w:p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 w:history="1">
              <w:r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https://m.edsoo.ru/8a14b2c4</w:t>
              </w:r>
            </w:hyperlink>
          </w:p>
        </w:tc>
      </w:tr>
      <w:tr w:rsidR="00E52A5D" w:rsidRPr="007F393C" w:rsidTr="00E52A5D">
        <w:trPr>
          <w:trHeight w:val="144"/>
        </w:trPr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Волшебные фонари: создаем малые архитектурные формы для города (фонари). Витрины: создаем витрины - малые архитектурные формы для города.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01.12</w:t>
            </w:r>
          </w:p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 w:history="1">
              <w:r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https://m.edsoo.ru/8a1494d8</w:t>
              </w:r>
            </w:hyperlink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60" w:history="1">
              <w:r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https://m.edsoo.ru/8a14c0e8</w:t>
              </w:r>
            </w:hyperlink>
          </w:p>
        </w:tc>
      </w:tr>
      <w:tr w:rsidR="00E52A5D" w:rsidRPr="007F393C" w:rsidTr="00E52A5D">
        <w:trPr>
          <w:trHeight w:val="144"/>
        </w:trPr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Удивительный транспорт: рисуем или создаем в бумагопластике фантастический транспорт .Труд художника на улицах твоего города: создаем панно «Образ моего города»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15.12</w:t>
            </w:r>
          </w:p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 w:history="1">
              <w:r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https://m.edsoo.ru/8a14929e</w:t>
              </w:r>
            </w:hyperlink>
          </w:p>
        </w:tc>
      </w:tr>
      <w:tr w:rsidR="00E52A5D" w:rsidRPr="007F393C" w:rsidTr="00E52A5D">
        <w:trPr>
          <w:trHeight w:val="144"/>
        </w:trPr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Художник в цирке: рисуем на тему «В цирке».Художник в </w:t>
            </w: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>театре: создаем эскиз занавеса или декораций сцены.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29.12</w:t>
            </w:r>
          </w:p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E52A5D" w:rsidRPr="007F393C" w:rsidTr="00E52A5D">
        <w:trPr>
          <w:trHeight w:val="144"/>
        </w:trPr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Театр кукол: создаем сказочного персонажа из пластилина или в бумагопластике. Маска: создаем маски сказочных персонажей с характерным выражением лица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19.01</w:t>
            </w:r>
          </w:p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 w:history="1">
              <w:r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https://m.edsoo.ru/8a14c35e</w:t>
              </w:r>
            </w:hyperlink>
          </w:p>
        </w:tc>
      </w:tr>
      <w:tr w:rsidR="00E52A5D" w:rsidRPr="007F393C" w:rsidTr="00E52A5D">
        <w:trPr>
          <w:trHeight w:val="144"/>
        </w:trPr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Праздник в городе: создаем композицию «Праздник в городе»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02.02</w:t>
            </w:r>
          </w:p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 w:history="1">
              <w:r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https://m.edsoo.ru/8a14b490</w:t>
              </w:r>
            </w:hyperlink>
          </w:p>
        </w:tc>
      </w:tr>
      <w:tr w:rsidR="00E52A5D" w:rsidRPr="007F393C" w:rsidTr="00E52A5D">
        <w:trPr>
          <w:trHeight w:val="144"/>
        </w:trPr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Афиша и плакат: создаем эскиз афиши к спектаклю или фильму. Школьный карнавал: украшаем школу, проводим выставку наших работ.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16.02</w:t>
            </w:r>
          </w:p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 w:history="1">
              <w:r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https://m.edsoo.ru/8a14b6e8</w:t>
              </w:r>
            </w:hyperlink>
          </w:p>
        </w:tc>
      </w:tr>
      <w:tr w:rsidR="00E52A5D" w:rsidRPr="007F393C" w:rsidTr="00E52A5D">
        <w:trPr>
          <w:trHeight w:val="144"/>
        </w:trPr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Музей в жизни города: виртуальное путешествие. Картина – особый мир: восприятие картин различных жанров в музеях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22.03</w:t>
            </w:r>
          </w:p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E52A5D" w:rsidRPr="007F393C" w:rsidTr="00E52A5D">
        <w:trPr>
          <w:trHeight w:val="144"/>
        </w:trPr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12.04</w:t>
            </w:r>
          </w:p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 w:history="1">
              <w:r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https://m.edsoo.ru/8a14b8e6</w:t>
              </w:r>
            </w:hyperlink>
          </w:p>
        </w:tc>
      </w:tr>
      <w:tr w:rsidR="00E52A5D" w:rsidRPr="007F393C" w:rsidTr="00E52A5D">
        <w:trPr>
          <w:trHeight w:val="144"/>
        </w:trPr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Картина-пейзаж: рисуем пейзаж, отображаем состояние природы.Картина-портрет: рассматриваем произведения портретистов, сочиняем рассказы </w:t>
            </w: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>к портретам.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26.04</w:t>
            </w:r>
          </w:p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E52A5D" w:rsidRPr="007F393C" w:rsidTr="00E52A5D">
        <w:trPr>
          <w:trHeight w:val="144"/>
        </w:trPr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Изображение портрета: рисуем портрет человека красками. Картина-натюрморт: рисуем натюрморт. Картины исторические и бытовые: создаем композицию историческую или бытовую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24.05</w:t>
            </w:r>
          </w:p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 w:history="1">
              <w:r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https://m.edsoo.ru/8a14ba1c</w:t>
              </w:r>
            </w:hyperlink>
          </w:p>
        </w:tc>
      </w:tr>
      <w:tr w:rsidR="00E52A5D" w:rsidRPr="007F393C" w:rsidTr="00E52A5D">
        <w:trPr>
          <w:trHeight w:val="144"/>
        </w:trPr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Скульптура в музее и на улице: лепим эскиз парковой скульптуры .Художественная выставка: организуем художественную выставку работ обучающихся.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2A5D" w:rsidRPr="007F393C" w:rsidRDefault="00E52A5D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24.05</w:t>
            </w:r>
          </w:p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2A5D" w:rsidRPr="007F393C" w:rsidRDefault="00E52A5D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 w:history="1">
              <w:r w:rsidRPr="007F393C">
                <w:rPr>
                  <w:rStyle w:val="a3"/>
                  <w:rFonts w:cs="Times New Roman"/>
                  <w:color w:val="0000FF"/>
                  <w:sz w:val="24"/>
                  <w:szCs w:val="24"/>
                </w:rPr>
                <w:t>https://m.edsoo.ru/8a14bd46</w:t>
              </w:r>
            </w:hyperlink>
          </w:p>
        </w:tc>
      </w:tr>
      <w:tr w:rsidR="00E52A5D" w:rsidRPr="007F393C" w:rsidTr="00E52A5D">
        <w:trPr>
          <w:trHeight w:val="675"/>
        </w:trPr>
        <w:tc>
          <w:tcPr>
            <w:tcW w:w="5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A5D" w:rsidRPr="007F393C" w:rsidRDefault="00E52A5D">
            <w:pPr>
              <w:spacing w:after="200" w:line="276" w:lineRule="auto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A5D" w:rsidRPr="007F393C" w:rsidRDefault="00E52A5D">
            <w:pPr>
              <w:spacing w:after="200" w:line="276" w:lineRule="auto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5D" w:rsidRPr="007F393C" w:rsidRDefault="00E52A5D">
            <w:pPr>
              <w:spacing w:after="200" w:line="276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</w:tbl>
    <w:p w:rsidR="0000051B" w:rsidRPr="007F393C" w:rsidRDefault="0000051B">
      <w:pPr>
        <w:rPr>
          <w:rFonts w:cs="Times New Roman"/>
          <w:sz w:val="24"/>
          <w:szCs w:val="24"/>
        </w:rPr>
      </w:pPr>
    </w:p>
    <w:p w:rsidR="000865B3" w:rsidRPr="007F393C" w:rsidRDefault="000865B3" w:rsidP="000865B3">
      <w:pPr>
        <w:ind w:left="120"/>
        <w:rPr>
          <w:rFonts w:cs="Times New Roman"/>
          <w:sz w:val="24"/>
          <w:szCs w:val="24"/>
        </w:rPr>
      </w:pPr>
      <w:r w:rsidRPr="007F393C">
        <w:rPr>
          <w:rFonts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18"/>
        <w:gridCol w:w="4293"/>
        <w:gridCol w:w="2926"/>
        <w:gridCol w:w="1985"/>
        <w:gridCol w:w="3228"/>
      </w:tblGrid>
      <w:tr w:rsidR="000865B3" w:rsidRPr="007F393C" w:rsidTr="00D24B52">
        <w:trPr>
          <w:trHeight w:val="144"/>
        </w:trPr>
        <w:tc>
          <w:tcPr>
            <w:tcW w:w="14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65B3" w:rsidRPr="007F393C" w:rsidRDefault="000865B3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2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65B3" w:rsidRPr="007F393C" w:rsidRDefault="000865B3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65B3" w:rsidRPr="007F393C" w:rsidRDefault="000865B3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2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65B3" w:rsidRPr="007F393C" w:rsidRDefault="000865B3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865B3" w:rsidRPr="007F393C" w:rsidTr="00D24B5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65B3" w:rsidRPr="007F393C" w:rsidRDefault="000865B3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65B3" w:rsidRPr="007F393C" w:rsidRDefault="000865B3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65B3" w:rsidRPr="007F393C" w:rsidRDefault="000865B3">
            <w:pPr>
              <w:ind w:left="135"/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65B3" w:rsidRPr="007F393C" w:rsidRDefault="000865B3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2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65B3" w:rsidRPr="007F393C" w:rsidRDefault="000865B3">
            <w:pPr>
              <w:spacing w:line="240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865B3" w:rsidRPr="007F393C" w:rsidTr="00D24B52">
        <w:trPr>
          <w:trHeight w:val="144"/>
        </w:trPr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 .Пейзаж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2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7.09.2023</w:t>
            </w:r>
          </w:p>
        </w:tc>
        <w:tc>
          <w:tcPr>
            <w:tcW w:w="3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https://m.edsoo.ru/8a14fe78</w:t>
              </w:r>
            </w:hyperlink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Библиотека ЦОК </w:t>
            </w:r>
            <w:hyperlink r:id="rId69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https://m.edsoo.ru/8a14d4ca</w:t>
              </w:r>
            </w:hyperlink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70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https://m.edsoo.ru/8a14dd4e</w:t>
              </w:r>
            </w:hyperlink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71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https://m.edsoo.ru/8a150e90</w:t>
              </w:r>
            </w:hyperlink>
          </w:p>
        </w:tc>
      </w:tr>
      <w:tr w:rsidR="000865B3" w:rsidRPr="007F393C" w:rsidTr="00D24B52">
        <w:trPr>
          <w:trHeight w:val="144"/>
        </w:trPr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Деревянный мир: создаем макет избы из бумаги .Изображение избы: </w:t>
            </w: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>рисуем и моделируем избу в графическом редакторе</w:t>
            </w:r>
          </w:p>
        </w:tc>
        <w:tc>
          <w:tcPr>
            <w:tcW w:w="2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21.09.2023</w:t>
            </w:r>
          </w:p>
        </w:tc>
        <w:tc>
          <w:tcPr>
            <w:tcW w:w="3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https://m.edsoo.ru/8a14f630</w:t>
              </w:r>
            </w:hyperlink>
          </w:p>
        </w:tc>
      </w:tr>
      <w:tr w:rsidR="000865B3" w:rsidRPr="007F393C" w:rsidTr="00D24B52">
        <w:trPr>
          <w:trHeight w:val="144"/>
        </w:trPr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4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Деревня: создаем коллективное панно «Деревня» .Красота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2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05.10.2023</w:t>
            </w:r>
          </w:p>
        </w:tc>
        <w:tc>
          <w:tcPr>
            <w:tcW w:w="3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https://m.edsoo.ru/8a14eafa</w:t>
              </w:r>
            </w:hyperlink>
          </w:p>
        </w:tc>
      </w:tr>
      <w:tr w:rsidR="000865B3" w:rsidRPr="007F393C" w:rsidTr="00D24B52">
        <w:trPr>
          <w:trHeight w:val="144"/>
        </w:trPr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Красота человека: изображаем фигуру человека в национальном костюме. Народные праздники: создаем панно на тему народных праздников</w:t>
            </w:r>
          </w:p>
        </w:tc>
        <w:tc>
          <w:tcPr>
            <w:tcW w:w="2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19.10.2023</w:t>
            </w:r>
          </w:p>
        </w:tc>
        <w:tc>
          <w:tcPr>
            <w:tcW w:w="3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https://m.edsoo.ru/8a14ec6c</w:t>
              </w:r>
            </w:hyperlink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75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https://m.edsoo.ru/8a14ede8</w:t>
              </w:r>
            </w:hyperlink>
          </w:p>
        </w:tc>
      </w:tr>
      <w:tr w:rsidR="000865B3" w:rsidRPr="007F393C" w:rsidTr="00D24B52">
        <w:trPr>
          <w:trHeight w:val="1365"/>
        </w:trPr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Родной угол: изображаем и моделируем башни и крепостные стены. Родной край: создаем макет «Древний город»</w:t>
            </w:r>
          </w:p>
        </w:tc>
        <w:tc>
          <w:tcPr>
            <w:tcW w:w="2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9.11.2023</w:t>
            </w:r>
          </w:p>
        </w:tc>
        <w:tc>
          <w:tcPr>
            <w:tcW w:w="3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https://m.edsoo.ru/8a14fcca</w:t>
              </w:r>
            </w:hyperlink>
          </w:p>
        </w:tc>
      </w:tr>
      <w:tr w:rsidR="000865B3" w:rsidRPr="007F393C" w:rsidTr="00D24B52">
        <w:trPr>
          <w:trHeight w:val="144"/>
        </w:trPr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Древние соборы: изображаем древнерусский храм .Города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2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23.11.2023</w:t>
            </w:r>
          </w:p>
        </w:tc>
        <w:tc>
          <w:tcPr>
            <w:tcW w:w="3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https://m.edsoo.ru/8a14f838</w:t>
              </w:r>
            </w:hyperlink>
          </w:p>
        </w:tc>
      </w:tr>
      <w:tr w:rsidR="000865B3" w:rsidRPr="007F393C" w:rsidTr="00D24B52">
        <w:trPr>
          <w:trHeight w:val="144"/>
        </w:trPr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Древнерусские воины-защитники: рисуем героев былин, древних легенд, сказок .Великий Новгород: знакомимся с памятниками древнерусского зодчества</w:t>
            </w:r>
          </w:p>
        </w:tc>
        <w:tc>
          <w:tcPr>
            <w:tcW w:w="2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07.12.2023</w:t>
            </w:r>
          </w:p>
        </w:tc>
        <w:tc>
          <w:tcPr>
            <w:tcW w:w="3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https://m.edsoo.ru/8a14d7b8</w:t>
              </w:r>
            </w:hyperlink>
          </w:p>
        </w:tc>
      </w:tr>
      <w:tr w:rsidR="000865B3" w:rsidRPr="007F393C" w:rsidTr="00D24B52">
        <w:trPr>
          <w:trHeight w:val="144"/>
        </w:trPr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Псков: знакомимся с памятниками </w:t>
            </w: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>древнерусского зодчества .Владимир и Суздаль: знакомимся с памятниками древнерусского зодчества</w:t>
            </w:r>
          </w:p>
        </w:tc>
        <w:tc>
          <w:tcPr>
            <w:tcW w:w="2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21.12.2023</w:t>
            </w:r>
          </w:p>
        </w:tc>
        <w:tc>
          <w:tcPr>
            <w:tcW w:w="3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  <w:tr w:rsidR="000865B3" w:rsidRPr="007F393C" w:rsidTr="00D24B52">
        <w:trPr>
          <w:trHeight w:val="144"/>
        </w:trPr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Москва: знакомимся с памятниками древнерусского зодчества .Узорочье теремов: выполняем зарисовки народных орнаментов</w:t>
            </w:r>
          </w:p>
        </w:tc>
        <w:tc>
          <w:tcPr>
            <w:tcW w:w="2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11.01.2024</w:t>
            </w:r>
          </w:p>
        </w:tc>
        <w:tc>
          <w:tcPr>
            <w:tcW w:w="3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https://m.edsoo.ru/8a14ec6c</w:t>
              </w:r>
            </w:hyperlink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80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https://m.edsoo.ru/8a14e938</w:t>
              </w:r>
            </w:hyperlink>
          </w:p>
        </w:tc>
      </w:tr>
      <w:tr w:rsidR="000865B3" w:rsidRPr="007F393C" w:rsidTr="00D24B52">
        <w:trPr>
          <w:trHeight w:val="144"/>
        </w:trPr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65B3" w:rsidRPr="007F393C" w:rsidRDefault="000865B3">
            <w:pPr>
              <w:rPr>
                <w:rFonts w:eastAsiaTheme="minorHAnsi" w:cs="Times New Roman"/>
                <w:color w:val="000000"/>
                <w:sz w:val="24"/>
                <w:szCs w:val="24"/>
                <w:lang w:eastAsia="en-US"/>
              </w:rPr>
            </w:pPr>
          </w:p>
          <w:p w:rsidR="000865B3" w:rsidRPr="007F393C" w:rsidRDefault="000865B3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65B3" w:rsidRPr="007F393C" w:rsidRDefault="000865B3">
            <w:pPr>
              <w:ind w:left="135"/>
              <w:rPr>
                <w:rFonts w:eastAsiaTheme="minorHAnsi" w:cs="Times New Roman"/>
                <w:color w:val="000000"/>
                <w:sz w:val="24"/>
                <w:szCs w:val="24"/>
                <w:lang w:eastAsia="en-US"/>
              </w:rPr>
            </w:pPr>
          </w:p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Пир в теремных палатах: выполняем творческую работу «Пир в теремных палатах» .Страна восходящего солнца: изображаем японский сад</w:t>
            </w:r>
          </w:p>
        </w:tc>
        <w:tc>
          <w:tcPr>
            <w:tcW w:w="2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65B3" w:rsidRPr="007F393C" w:rsidRDefault="000865B3">
            <w:pPr>
              <w:ind w:left="135"/>
              <w:jc w:val="center"/>
              <w:rPr>
                <w:rFonts w:eastAsiaTheme="minorHAnsi" w:cs="Times New Roman"/>
                <w:color w:val="000000"/>
                <w:sz w:val="24"/>
                <w:szCs w:val="24"/>
                <w:lang w:eastAsia="en-US"/>
              </w:rPr>
            </w:pPr>
          </w:p>
          <w:p w:rsidR="000865B3" w:rsidRPr="007F393C" w:rsidRDefault="000865B3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25.01.2024</w:t>
            </w:r>
          </w:p>
        </w:tc>
        <w:tc>
          <w:tcPr>
            <w:tcW w:w="3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0865B3" w:rsidRPr="007F393C" w:rsidTr="00D24B52">
        <w:trPr>
          <w:trHeight w:val="144"/>
        </w:trPr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Страна восходящего солнца: изображаем японок в национальной одежде и создаем панно «Праздник в Японии» .Народы гор и степей: моделируем юрту в графическом редакторе</w:t>
            </w:r>
          </w:p>
        </w:tc>
        <w:tc>
          <w:tcPr>
            <w:tcW w:w="2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08.02.2024</w:t>
            </w:r>
          </w:p>
        </w:tc>
        <w:tc>
          <w:tcPr>
            <w:tcW w:w="3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https://m.edsoo.ru/8a14f036</w:t>
              </w:r>
            </w:hyperlink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Библиотека ЦОК </w:t>
            </w:r>
            <w:hyperlink r:id="rId82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https://m.edsoo.ru/8a14f270</w:t>
              </w:r>
            </w:hyperlink>
          </w:p>
        </w:tc>
      </w:tr>
      <w:tr w:rsidR="000865B3" w:rsidRPr="007F393C" w:rsidTr="00D24B52">
        <w:trPr>
          <w:trHeight w:val="144"/>
        </w:trPr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Народы гор и степей: рисуем степной или горный пейзаж с традиционными постройками .Города в пустыне: создаём образ города в пустыне с его архитектурными особенностями</w:t>
            </w:r>
          </w:p>
        </w:tc>
        <w:tc>
          <w:tcPr>
            <w:tcW w:w="2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22.02.2024</w:t>
            </w:r>
          </w:p>
        </w:tc>
        <w:tc>
          <w:tcPr>
            <w:tcW w:w="3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0865B3" w:rsidRPr="007F393C" w:rsidTr="00D24B52">
        <w:trPr>
          <w:trHeight w:val="144"/>
        </w:trPr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Древняя Эллада: изображаем олимпийцев в графике .Древняя Эллада: создаем панно «Олимпийские </w:t>
            </w: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>игры в Древней Греции»</w:t>
            </w:r>
          </w:p>
        </w:tc>
        <w:tc>
          <w:tcPr>
            <w:tcW w:w="2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07.03.2024</w:t>
            </w:r>
          </w:p>
        </w:tc>
        <w:tc>
          <w:tcPr>
            <w:tcW w:w="3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https://m.edsoo.ru/8a151584</w:t>
              </w:r>
            </w:hyperlink>
          </w:p>
        </w:tc>
      </w:tr>
      <w:tr w:rsidR="000865B3" w:rsidRPr="007F393C" w:rsidTr="00D24B52">
        <w:trPr>
          <w:trHeight w:val="144"/>
        </w:trPr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Европейские города: рисуем площадь средневекового города .Многообразие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2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21.03.2024</w:t>
            </w:r>
          </w:p>
        </w:tc>
        <w:tc>
          <w:tcPr>
            <w:tcW w:w="3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https://m.edsoo.ru/8a15088c</w:t>
              </w:r>
            </w:hyperlink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85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https://m.edsoo.ru/8a14faa4</w:t>
              </w:r>
            </w:hyperlink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86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https://m.edsoo.ru/8a150a80</w:t>
              </w:r>
            </w:hyperlink>
          </w:p>
        </w:tc>
      </w:tr>
      <w:tr w:rsidR="000865B3" w:rsidRPr="007F393C" w:rsidTr="00D24B52">
        <w:trPr>
          <w:trHeight w:val="144"/>
        </w:trPr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Материнство: изображаем двойной портрет матери и ребенка. Мудрость старости: создаем живописный портрет пожилого человека</w:t>
            </w:r>
          </w:p>
        </w:tc>
        <w:tc>
          <w:tcPr>
            <w:tcW w:w="2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11.04.2024</w:t>
            </w:r>
          </w:p>
        </w:tc>
        <w:tc>
          <w:tcPr>
            <w:tcW w:w="3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https://m.edsoo.ru/8a15006c</w:t>
              </w:r>
            </w:hyperlink>
          </w:p>
        </w:tc>
      </w:tr>
      <w:tr w:rsidR="000865B3" w:rsidRPr="007F393C" w:rsidTr="00D24B52">
        <w:trPr>
          <w:trHeight w:val="144"/>
        </w:trPr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Сопереживание: выполняем тематическую композицию «Сопереживание» .Герои-защитники: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2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25.04.2024</w:t>
            </w:r>
          </w:p>
        </w:tc>
        <w:tc>
          <w:tcPr>
            <w:tcW w:w="3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https://m.edsoo.ru/8a150cb0</w:t>
              </w:r>
            </w:hyperlink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89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https://m.edsoo.ru/8a14e4c4</w:t>
              </w:r>
            </w:hyperlink>
          </w:p>
        </w:tc>
      </w:tr>
      <w:tr w:rsidR="000865B3" w:rsidRPr="007F393C" w:rsidTr="00D24B52">
        <w:trPr>
          <w:trHeight w:val="144"/>
        </w:trPr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войне. Юность и надежды: создаем живописный детский портрет</w:t>
            </w:r>
          </w:p>
        </w:tc>
        <w:tc>
          <w:tcPr>
            <w:tcW w:w="2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sz w:val="24"/>
                <w:szCs w:val="24"/>
              </w:rPr>
              <w:t>23.05</w:t>
            </w:r>
            <w:r w:rsidR="007F393C">
              <w:rPr>
                <w:rFonts w:cs="Times New Roman"/>
                <w:sz w:val="24"/>
                <w:szCs w:val="24"/>
              </w:rPr>
              <w:t>.2024</w:t>
            </w:r>
          </w:p>
        </w:tc>
        <w:tc>
          <w:tcPr>
            <w:tcW w:w="3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 w:history="1">
              <w:r w:rsidRPr="007F393C">
                <w:rPr>
                  <w:rStyle w:val="a3"/>
                  <w:rFonts w:cs="Times New Roman"/>
                  <w:sz w:val="24"/>
                  <w:szCs w:val="24"/>
                </w:rPr>
                <w:t>https://m.edsoo.ru/8a14e6b8</w:t>
              </w:r>
            </w:hyperlink>
          </w:p>
        </w:tc>
      </w:tr>
      <w:tr w:rsidR="000865B3" w:rsidRPr="007F393C" w:rsidTr="00D24B52">
        <w:trPr>
          <w:trHeight w:val="144"/>
        </w:trPr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65B3" w:rsidRPr="007F393C" w:rsidRDefault="000865B3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0865B3" w:rsidRPr="007F393C" w:rsidTr="00D24B5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rPr>
                <w:rFonts w:cs="Times New Roman"/>
                <w:sz w:val="24"/>
                <w:szCs w:val="24"/>
                <w:lang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2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65B3" w:rsidRPr="007F393C" w:rsidRDefault="000865B3">
            <w:pPr>
              <w:spacing w:line="276" w:lineRule="auto"/>
              <w:ind w:left="135"/>
              <w:jc w:val="center"/>
              <w:rPr>
                <w:rFonts w:cs="Times New Roman"/>
                <w:sz w:val="24"/>
                <w:szCs w:val="24"/>
                <w:lang w:val="en-US" w:eastAsia="en-US"/>
              </w:rPr>
            </w:pPr>
            <w:r w:rsidRPr="007F393C">
              <w:rPr>
                <w:rFonts w:cs="Times New Roman"/>
                <w:color w:val="000000"/>
                <w:sz w:val="24"/>
                <w:szCs w:val="24"/>
              </w:rPr>
              <w:t xml:space="preserve"> 17</w:t>
            </w:r>
          </w:p>
        </w:tc>
        <w:tc>
          <w:tcPr>
            <w:tcW w:w="52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65B3" w:rsidRPr="007F393C" w:rsidRDefault="000865B3">
            <w:pPr>
              <w:spacing w:after="200" w:line="276" w:lineRule="auto"/>
              <w:rPr>
                <w:rFonts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0865B3" w:rsidRPr="007F393C" w:rsidRDefault="000865B3" w:rsidP="000865B3">
      <w:pPr>
        <w:rPr>
          <w:rFonts w:cs="Times New Roman"/>
          <w:sz w:val="24"/>
          <w:szCs w:val="24"/>
        </w:rPr>
        <w:sectPr w:rsidR="000865B3" w:rsidRPr="007F39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C67" w:rsidRPr="007F393C" w:rsidRDefault="00F11C67" w:rsidP="00F11C67">
      <w:pPr>
        <w:pStyle w:val="1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F393C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 xml:space="preserve">УЧЕБНО-МЕТОДИЧЕСКОЕ ОБЕСПЕЧЕНИЕ ОБРАЗОВАТЕЛЬНОГО ПРОЦЕССА  </w:t>
      </w:r>
    </w:p>
    <w:p w:rsidR="00F11C67" w:rsidRPr="007F393C" w:rsidRDefault="00F11C67" w:rsidP="007F393C">
      <w:pPr>
        <w:spacing w:after="296" w:line="256" w:lineRule="auto"/>
        <w:ind w:right="-35" w:firstLine="0"/>
        <w:rPr>
          <w:rFonts w:cs="Times New Roman"/>
          <w:sz w:val="24"/>
          <w:szCs w:val="24"/>
        </w:rPr>
      </w:pPr>
      <w:r w:rsidRPr="007F393C">
        <w:rPr>
          <w:rFonts w:cs="Times New Roman"/>
          <w:b/>
          <w:sz w:val="24"/>
          <w:szCs w:val="24"/>
        </w:rPr>
        <w:t>ОБЯЗАТЕЛЬНЫЕ УЧЕБНЫЕ МАТЕРИАЛЫ ДЛЯ УЧЕНИКА</w:t>
      </w:r>
      <w:r w:rsidRPr="007F393C">
        <w:rPr>
          <w:rFonts w:eastAsia="Cambria" w:cs="Times New Roman"/>
          <w:sz w:val="24"/>
          <w:szCs w:val="24"/>
        </w:rPr>
        <w:t xml:space="preserve"> </w:t>
      </w:r>
    </w:p>
    <w:p w:rsidR="00F11C67" w:rsidRPr="007F393C" w:rsidRDefault="00F11C67" w:rsidP="00F11C67">
      <w:pPr>
        <w:spacing w:after="58"/>
        <w:ind w:left="5" w:right="13"/>
        <w:rPr>
          <w:rFonts w:cs="Times New Roman"/>
          <w:sz w:val="24"/>
          <w:szCs w:val="24"/>
        </w:rPr>
      </w:pPr>
      <w:r w:rsidRPr="007F393C">
        <w:rPr>
          <w:rFonts w:cs="Times New Roman"/>
          <w:sz w:val="24"/>
          <w:szCs w:val="24"/>
        </w:rPr>
        <w:t xml:space="preserve">Изобразительное искусство. 3 класс/Горяева Н.А., Неменская Л.А., Питерских А.С. и другие; под редакцией Неменского Б.М., Акционерное общество «Издательство «Просвещение»; </w:t>
      </w:r>
      <w:r w:rsidRPr="007F393C">
        <w:rPr>
          <w:rFonts w:eastAsia="Cambria" w:cs="Times New Roman"/>
          <w:sz w:val="24"/>
          <w:szCs w:val="24"/>
        </w:rPr>
        <w:t xml:space="preserve"> </w:t>
      </w:r>
    </w:p>
    <w:p w:rsidR="00F11C67" w:rsidRPr="007F393C" w:rsidRDefault="00F11C67" w:rsidP="00F11C67">
      <w:pPr>
        <w:spacing w:after="60"/>
        <w:ind w:left="5" w:right="13"/>
        <w:rPr>
          <w:rFonts w:cs="Times New Roman"/>
          <w:sz w:val="24"/>
          <w:szCs w:val="24"/>
        </w:rPr>
      </w:pPr>
      <w:r w:rsidRPr="007F393C">
        <w:rPr>
          <w:rFonts w:cs="Times New Roman"/>
          <w:sz w:val="24"/>
          <w:szCs w:val="24"/>
        </w:rPr>
        <w:t>1. Горяева Н.А., Неменская Л.А., Питерских А.С.Изобразительное искусство: Искусство вокруг нас: 1-</w:t>
      </w:r>
    </w:p>
    <w:p w:rsidR="00F11C67" w:rsidRPr="007F393C" w:rsidRDefault="00F11C67" w:rsidP="00F11C67">
      <w:pPr>
        <w:spacing w:after="61"/>
        <w:ind w:left="5" w:right="13"/>
        <w:rPr>
          <w:rFonts w:cs="Times New Roman"/>
          <w:sz w:val="24"/>
          <w:szCs w:val="24"/>
        </w:rPr>
      </w:pPr>
      <w:r w:rsidRPr="007F393C">
        <w:rPr>
          <w:rFonts w:cs="Times New Roman"/>
          <w:sz w:val="24"/>
          <w:szCs w:val="24"/>
        </w:rPr>
        <w:t xml:space="preserve">4 класс / Под. Ред. Б. М. Неменского- М. : Просвещение, 2020 </w:t>
      </w:r>
      <w:r w:rsidRPr="007F393C">
        <w:rPr>
          <w:rFonts w:eastAsia="Cambria" w:cs="Times New Roman"/>
          <w:sz w:val="24"/>
          <w:szCs w:val="24"/>
        </w:rPr>
        <w:t xml:space="preserve"> </w:t>
      </w:r>
    </w:p>
    <w:p w:rsidR="00F11C67" w:rsidRPr="007F393C" w:rsidRDefault="00F11C67" w:rsidP="00F11C67">
      <w:pPr>
        <w:numPr>
          <w:ilvl w:val="0"/>
          <w:numId w:val="1"/>
        </w:numPr>
        <w:spacing w:after="61" w:line="268" w:lineRule="auto"/>
        <w:ind w:right="13" w:hanging="244"/>
        <w:rPr>
          <w:rFonts w:cs="Times New Roman"/>
          <w:sz w:val="24"/>
          <w:szCs w:val="24"/>
        </w:rPr>
      </w:pPr>
      <w:r w:rsidRPr="007F393C">
        <w:rPr>
          <w:rFonts w:cs="Times New Roman"/>
          <w:sz w:val="24"/>
          <w:szCs w:val="24"/>
        </w:rPr>
        <w:t xml:space="preserve">Горяева Н. А. и др. Изобразительное искусство: Твоя мастерская. Рабочая тетрадь: 1-4 - М. : </w:t>
      </w:r>
    </w:p>
    <w:p w:rsidR="00F11C67" w:rsidRPr="007F393C" w:rsidRDefault="00F11C67" w:rsidP="00F11C67">
      <w:pPr>
        <w:ind w:left="5" w:right="13"/>
        <w:rPr>
          <w:rFonts w:cs="Times New Roman"/>
          <w:sz w:val="24"/>
          <w:szCs w:val="24"/>
          <w:lang w:val="en-US"/>
        </w:rPr>
      </w:pPr>
      <w:r w:rsidRPr="007F393C">
        <w:rPr>
          <w:rFonts w:cs="Times New Roman"/>
          <w:sz w:val="24"/>
          <w:szCs w:val="24"/>
        </w:rPr>
        <w:t xml:space="preserve">Просвещение, 2020 </w:t>
      </w:r>
      <w:r w:rsidRPr="007F393C">
        <w:rPr>
          <w:rFonts w:eastAsia="Cambria" w:cs="Times New Roman"/>
          <w:sz w:val="24"/>
          <w:szCs w:val="24"/>
        </w:rPr>
        <w:t xml:space="preserve"> </w:t>
      </w:r>
    </w:p>
    <w:p w:rsidR="00F11C67" w:rsidRPr="007F393C" w:rsidRDefault="00F11C67" w:rsidP="00F11C67">
      <w:pPr>
        <w:numPr>
          <w:ilvl w:val="0"/>
          <w:numId w:val="1"/>
        </w:numPr>
        <w:spacing w:after="78" w:line="268" w:lineRule="auto"/>
        <w:ind w:right="13" w:hanging="244"/>
        <w:rPr>
          <w:rFonts w:cs="Times New Roman"/>
          <w:sz w:val="24"/>
          <w:szCs w:val="24"/>
        </w:rPr>
      </w:pPr>
      <w:r w:rsidRPr="007F393C">
        <w:rPr>
          <w:rFonts w:cs="Times New Roman"/>
          <w:sz w:val="24"/>
          <w:szCs w:val="24"/>
        </w:rPr>
        <w:t>Детские книги с иллюстрациями.</w:t>
      </w:r>
      <w:r w:rsidRPr="007F393C">
        <w:rPr>
          <w:rFonts w:eastAsia="Cambria" w:cs="Times New Roman"/>
          <w:sz w:val="24"/>
          <w:szCs w:val="24"/>
        </w:rPr>
        <w:t xml:space="preserve"> </w:t>
      </w:r>
    </w:p>
    <w:p w:rsidR="00F11C67" w:rsidRPr="007F393C" w:rsidRDefault="00F11C67" w:rsidP="00F11C67">
      <w:pPr>
        <w:numPr>
          <w:ilvl w:val="0"/>
          <w:numId w:val="1"/>
        </w:numPr>
        <w:spacing w:after="231" w:line="268" w:lineRule="auto"/>
        <w:ind w:right="13" w:hanging="244"/>
        <w:rPr>
          <w:rFonts w:cs="Times New Roman"/>
          <w:sz w:val="24"/>
          <w:szCs w:val="24"/>
        </w:rPr>
      </w:pPr>
      <w:r w:rsidRPr="007F393C">
        <w:rPr>
          <w:rFonts w:cs="Times New Roman"/>
          <w:sz w:val="24"/>
          <w:szCs w:val="24"/>
        </w:rPr>
        <w:t>Репродукции картин (в электронном виде).</w:t>
      </w:r>
      <w:r w:rsidRPr="007F393C">
        <w:rPr>
          <w:rFonts w:eastAsia="Cambria" w:cs="Times New Roman"/>
          <w:sz w:val="24"/>
          <w:szCs w:val="24"/>
        </w:rPr>
        <w:t xml:space="preserve"> </w:t>
      </w:r>
    </w:p>
    <w:p w:rsidR="00F11C67" w:rsidRPr="007F393C" w:rsidRDefault="00F11C67" w:rsidP="00F11C67">
      <w:pPr>
        <w:pStyle w:val="1"/>
        <w:spacing w:after="131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F393C">
        <w:rPr>
          <w:rFonts w:ascii="Times New Roman" w:hAnsi="Times New Roman" w:cs="Times New Roman"/>
          <w:color w:val="auto"/>
          <w:sz w:val="24"/>
          <w:szCs w:val="24"/>
          <w:lang w:val="ru-RU"/>
        </w:rPr>
        <w:t>МЕТОДИЧЕСКИЕ МАТЕРИАЛЫ ДЛЯ УЧИТЕЛЯ</w:t>
      </w:r>
      <w:r w:rsidRPr="007F393C">
        <w:rPr>
          <w:rFonts w:ascii="Times New Roman" w:eastAsia="Cambria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</w:p>
    <w:p w:rsidR="00F11C67" w:rsidRPr="007F393C" w:rsidRDefault="00F11C67" w:rsidP="00F11C67">
      <w:pPr>
        <w:ind w:left="5" w:right="13"/>
        <w:rPr>
          <w:rFonts w:cs="Times New Roman"/>
          <w:sz w:val="24"/>
          <w:szCs w:val="24"/>
        </w:rPr>
      </w:pPr>
      <w:r w:rsidRPr="007F393C">
        <w:rPr>
          <w:rFonts w:cs="Times New Roman"/>
          <w:sz w:val="24"/>
          <w:szCs w:val="24"/>
        </w:rPr>
        <w:t xml:space="preserve">1. Неменский, Б. М. Методическое пособие к учебникам по изобразительному искусству : 1–4 классы : </w:t>
      </w:r>
    </w:p>
    <w:p w:rsidR="00F11C67" w:rsidRPr="007F393C" w:rsidRDefault="00F11C67" w:rsidP="00F11C67">
      <w:pPr>
        <w:spacing w:after="240" w:line="273" w:lineRule="auto"/>
        <w:ind w:left="-5" w:right="948"/>
        <w:rPr>
          <w:rFonts w:cs="Times New Roman"/>
          <w:sz w:val="24"/>
          <w:szCs w:val="24"/>
        </w:rPr>
      </w:pPr>
      <w:r w:rsidRPr="007F393C">
        <w:rPr>
          <w:rFonts w:cs="Times New Roman"/>
          <w:sz w:val="24"/>
          <w:szCs w:val="24"/>
        </w:rPr>
        <w:t xml:space="preserve">пособие для учителя / Б. М. Неменский, Л. А. Неменская, Е. И. Коротеева ; под ред. Б. М. </w:t>
      </w:r>
      <w:r w:rsidRPr="007F393C">
        <w:rPr>
          <w:rFonts w:eastAsia="Cambria" w:cs="Times New Roman"/>
          <w:sz w:val="24"/>
          <w:szCs w:val="24"/>
        </w:rPr>
        <w:t xml:space="preserve"> </w:t>
      </w:r>
      <w:r w:rsidRPr="007F393C">
        <w:rPr>
          <w:rFonts w:cs="Times New Roman"/>
          <w:sz w:val="24"/>
          <w:szCs w:val="24"/>
        </w:rPr>
        <w:t>Неменского. – М. : Просвещение, 2020.</w:t>
      </w:r>
      <w:r w:rsidRPr="007F393C">
        <w:rPr>
          <w:rFonts w:eastAsia="Cambria" w:cs="Times New Roman"/>
          <w:sz w:val="24"/>
          <w:szCs w:val="24"/>
        </w:rPr>
        <w:t xml:space="preserve"> </w:t>
      </w:r>
      <w:r w:rsidRPr="007F393C">
        <w:rPr>
          <w:rFonts w:cs="Times New Roman"/>
          <w:sz w:val="24"/>
          <w:szCs w:val="24"/>
        </w:rPr>
        <w:t>2. . Шампарова Л. В. Изобразительное искусство. 1-4 класс: поурочные планы по учебнику Л. А. Неменской– Волгоград: «Учитель», 2021 г.</w:t>
      </w:r>
      <w:r w:rsidRPr="007F393C">
        <w:rPr>
          <w:rFonts w:eastAsia="Cambria" w:cs="Times New Roman"/>
          <w:sz w:val="24"/>
          <w:szCs w:val="24"/>
        </w:rPr>
        <w:t xml:space="preserve"> </w:t>
      </w:r>
    </w:p>
    <w:p w:rsidR="00F11C67" w:rsidRPr="007F393C" w:rsidRDefault="00F11C67" w:rsidP="00F11C67">
      <w:pPr>
        <w:pStyle w:val="1"/>
        <w:spacing w:after="174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F393C">
        <w:rPr>
          <w:rFonts w:ascii="Times New Roman" w:hAnsi="Times New Roman" w:cs="Times New Roman"/>
          <w:color w:val="auto"/>
          <w:sz w:val="24"/>
          <w:szCs w:val="24"/>
          <w:lang w:val="ru-RU"/>
        </w:rPr>
        <w:t>ЦИФРОВЫЕ ОБРАЗОВАТЕЛЬНЫЕ РЕСУРСЫ И РЕСУРСЫ СЕТИ ИНТЕРНЕТ</w:t>
      </w:r>
      <w:r w:rsidRPr="007F393C">
        <w:rPr>
          <w:rFonts w:ascii="Times New Roman" w:eastAsia="Cambria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</w:p>
    <w:p w:rsidR="00F11C67" w:rsidRPr="007F393C" w:rsidRDefault="00F11C67" w:rsidP="00F11C67">
      <w:pPr>
        <w:numPr>
          <w:ilvl w:val="0"/>
          <w:numId w:val="2"/>
        </w:numPr>
        <w:spacing w:after="10" w:line="268" w:lineRule="auto"/>
        <w:ind w:right="13" w:hanging="244"/>
        <w:rPr>
          <w:rFonts w:cs="Times New Roman"/>
          <w:sz w:val="24"/>
          <w:szCs w:val="24"/>
        </w:rPr>
      </w:pPr>
      <w:r w:rsidRPr="007F393C">
        <w:rPr>
          <w:rFonts w:cs="Times New Roman"/>
          <w:sz w:val="24"/>
          <w:szCs w:val="24"/>
        </w:rPr>
        <w:t>Электронный образовательный ресурс "Российская электронная школа" -</w:t>
      </w:r>
      <w:r w:rsidRPr="007F393C">
        <w:rPr>
          <w:rFonts w:eastAsia="Cambria" w:cs="Times New Roman"/>
          <w:sz w:val="24"/>
          <w:szCs w:val="24"/>
        </w:rPr>
        <w:t xml:space="preserve"> </w:t>
      </w:r>
    </w:p>
    <w:p w:rsidR="00F11C67" w:rsidRPr="007F393C" w:rsidRDefault="00F11C67" w:rsidP="00F11C67">
      <w:pPr>
        <w:spacing w:after="46"/>
        <w:ind w:left="5" w:right="13"/>
        <w:rPr>
          <w:rFonts w:cs="Times New Roman"/>
          <w:sz w:val="24"/>
          <w:szCs w:val="24"/>
        </w:rPr>
      </w:pPr>
      <w:r w:rsidRPr="007F393C">
        <w:rPr>
          <w:rFonts w:cs="Times New Roman"/>
          <w:sz w:val="24"/>
          <w:szCs w:val="24"/>
        </w:rPr>
        <w:t xml:space="preserve">https://resh.edu.ru/subject/7/3/ </w:t>
      </w:r>
      <w:r w:rsidRPr="007F393C">
        <w:rPr>
          <w:rFonts w:eastAsia="Cambria" w:cs="Times New Roman"/>
          <w:sz w:val="24"/>
          <w:szCs w:val="24"/>
        </w:rPr>
        <w:t xml:space="preserve"> </w:t>
      </w:r>
    </w:p>
    <w:p w:rsidR="00F11C67" w:rsidRPr="007F393C" w:rsidRDefault="00F11C67" w:rsidP="00F11C67">
      <w:pPr>
        <w:numPr>
          <w:ilvl w:val="0"/>
          <w:numId w:val="2"/>
        </w:numPr>
        <w:spacing w:after="10" w:line="268" w:lineRule="auto"/>
        <w:ind w:right="13" w:hanging="244"/>
        <w:rPr>
          <w:rFonts w:cs="Times New Roman"/>
          <w:sz w:val="24"/>
          <w:szCs w:val="24"/>
        </w:rPr>
      </w:pPr>
      <w:r w:rsidRPr="007F393C">
        <w:rPr>
          <w:rFonts w:cs="Times New Roman"/>
          <w:sz w:val="24"/>
          <w:szCs w:val="24"/>
        </w:rPr>
        <w:t>Единая коллекция Цифровых Образовательных Ресурсов. – Режим доступа : http://schoolcollection.edu.ru</w:t>
      </w:r>
      <w:r w:rsidRPr="007F393C">
        <w:rPr>
          <w:rFonts w:eastAsia="Cambria" w:cs="Times New Roman"/>
          <w:sz w:val="24"/>
          <w:szCs w:val="24"/>
        </w:rPr>
        <w:t xml:space="preserve"> </w:t>
      </w:r>
    </w:p>
    <w:p w:rsidR="00F11C67" w:rsidRPr="007F393C" w:rsidRDefault="00F11C67" w:rsidP="00F11C67">
      <w:pPr>
        <w:spacing w:after="101" w:line="256" w:lineRule="auto"/>
        <w:rPr>
          <w:rFonts w:cs="Times New Roman"/>
          <w:sz w:val="24"/>
          <w:szCs w:val="24"/>
        </w:rPr>
      </w:pPr>
      <w:r w:rsidRPr="007F393C">
        <w:rPr>
          <w:rFonts w:eastAsia="Cambria" w:cs="Times New Roman"/>
          <w:sz w:val="24"/>
          <w:szCs w:val="24"/>
        </w:rPr>
        <w:t xml:space="preserve"> </w:t>
      </w:r>
    </w:p>
    <w:p w:rsidR="000865B3" w:rsidRDefault="000865B3"/>
    <w:sectPr w:rsidR="000865B3" w:rsidSect="00000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E81" w:rsidRDefault="00F87E81" w:rsidP="00953335">
      <w:pPr>
        <w:spacing w:line="240" w:lineRule="auto"/>
      </w:pPr>
      <w:r>
        <w:separator/>
      </w:r>
    </w:p>
  </w:endnote>
  <w:endnote w:type="continuationSeparator" w:id="0">
    <w:p w:rsidR="00F87E81" w:rsidRDefault="00F87E81" w:rsidP="009533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238844"/>
      <w:docPartObj>
        <w:docPartGallery w:val="Page Numbers (Bottom of Page)"/>
        <w:docPartUnique/>
      </w:docPartObj>
    </w:sdtPr>
    <w:sdtEndPr/>
    <w:sdtContent>
      <w:p w:rsidR="00F56567" w:rsidRDefault="00F87E81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4B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53335" w:rsidRDefault="009533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E81" w:rsidRDefault="00F87E81" w:rsidP="00953335">
      <w:pPr>
        <w:spacing w:line="240" w:lineRule="auto"/>
      </w:pPr>
      <w:r>
        <w:separator/>
      </w:r>
    </w:p>
  </w:footnote>
  <w:footnote w:type="continuationSeparator" w:id="0">
    <w:p w:rsidR="00F87E81" w:rsidRDefault="00F87E81" w:rsidP="0095333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139AF"/>
    <w:multiLevelType w:val="hybridMultilevel"/>
    <w:tmpl w:val="44FCCC78"/>
    <w:lvl w:ilvl="0" w:tplc="B332307C">
      <w:start w:val="1"/>
      <w:numFmt w:val="decimal"/>
      <w:lvlText w:val="%1."/>
      <w:lvlJc w:val="left"/>
      <w:pPr>
        <w:ind w:left="2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25EDF70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CB0907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4D2F726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0CC74F0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785028C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0346D7D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C0A0C7A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ED2E4F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49F50ADB"/>
    <w:multiLevelType w:val="hybridMultilevel"/>
    <w:tmpl w:val="446407A0"/>
    <w:lvl w:ilvl="0" w:tplc="06121A7C">
      <w:start w:val="2"/>
      <w:numFmt w:val="decimal"/>
      <w:lvlText w:val="%1."/>
      <w:lvlJc w:val="left"/>
      <w:pPr>
        <w:ind w:left="2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62D4F13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0303A04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072441E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8881086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8AED1F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DAD48828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5B2BA0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3F20A2E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2CC6"/>
    <w:rsid w:val="0000051B"/>
    <w:rsid w:val="0005734D"/>
    <w:rsid w:val="00071B6D"/>
    <w:rsid w:val="000865B3"/>
    <w:rsid w:val="0014734C"/>
    <w:rsid w:val="00236E13"/>
    <w:rsid w:val="0026466F"/>
    <w:rsid w:val="00296B96"/>
    <w:rsid w:val="002F2CE4"/>
    <w:rsid w:val="003459B4"/>
    <w:rsid w:val="00355283"/>
    <w:rsid w:val="00400DCC"/>
    <w:rsid w:val="005722AD"/>
    <w:rsid w:val="00590F2F"/>
    <w:rsid w:val="005D1E11"/>
    <w:rsid w:val="0062673F"/>
    <w:rsid w:val="006A2CC6"/>
    <w:rsid w:val="006A7624"/>
    <w:rsid w:val="00770762"/>
    <w:rsid w:val="007F393C"/>
    <w:rsid w:val="0080146A"/>
    <w:rsid w:val="0086705F"/>
    <w:rsid w:val="008911D4"/>
    <w:rsid w:val="00953335"/>
    <w:rsid w:val="00A41B1F"/>
    <w:rsid w:val="00A45523"/>
    <w:rsid w:val="00B33C45"/>
    <w:rsid w:val="00C331C7"/>
    <w:rsid w:val="00CB556E"/>
    <w:rsid w:val="00D24B52"/>
    <w:rsid w:val="00E52A5D"/>
    <w:rsid w:val="00EA7A87"/>
    <w:rsid w:val="00EE66A6"/>
    <w:rsid w:val="00F11C67"/>
    <w:rsid w:val="00F56567"/>
    <w:rsid w:val="00F87E81"/>
    <w:rsid w:val="00FB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4A277"/>
  <w15:docId w15:val="{76C80BC2-D975-4A98-8D77-F63E5C715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CC6"/>
    <w:pPr>
      <w:spacing w:after="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11C67"/>
    <w:pPr>
      <w:keepNext/>
      <w:keepLines/>
      <w:spacing w:before="480" w:after="20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2CE4"/>
    <w:rPr>
      <w:color w:val="0000FF" w:themeColor="hyperlink"/>
      <w:u w:val="single"/>
    </w:rPr>
  </w:style>
  <w:style w:type="paragraph" w:customStyle="1" w:styleId="Style9">
    <w:name w:val="Style 9"/>
    <w:basedOn w:val="a"/>
    <w:uiPriority w:val="99"/>
    <w:rsid w:val="0000051B"/>
    <w:pPr>
      <w:widowControl w:val="0"/>
      <w:autoSpaceDE w:val="0"/>
      <w:autoSpaceDN w:val="0"/>
      <w:spacing w:line="240" w:lineRule="auto"/>
      <w:ind w:left="72" w:firstLine="0"/>
      <w:jc w:val="left"/>
    </w:pPr>
    <w:rPr>
      <w:rFonts w:ascii="Arial" w:hAnsi="Arial" w:cs="Arial"/>
      <w:sz w:val="21"/>
      <w:szCs w:val="21"/>
    </w:rPr>
  </w:style>
  <w:style w:type="character" w:customStyle="1" w:styleId="CharacterStyle3">
    <w:name w:val="Character Style 3"/>
    <w:uiPriority w:val="99"/>
    <w:rsid w:val="0000051B"/>
    <w:rPr>
      <w:rFonts w:ascii="Arial" w:hAnsi="Arial" w:cs="Arial" w:hint="default"/>
      <w:sz w:val="21"/>
    </w:rPr>
  </w:style>
  <w:style w:type="character" w:customStyle="1" w:styleId="10">
    <w:name w:val="Заголовок 1 Знак"/>
    <w:basedOn w:val="a0"/>
    <w:link w:val="1"/>
    <w:uiPriority w:val="9"/>
    <w:rsid w:val="00F11C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a4">
    <w:name w:val="Абзац списка Знак"/>
    <w:aliases w:val="Bullet 1 Знак,Use Case List Paragraph Знак,Нумерованый список Знак,List Paragraph1 Знак,Нумерованный список оглавления Знак,AC List 01 Знак,Содержание. 2 уровень Знак,Абзац маркированнный Знак,Маркер Знак,- список Знак"/>
    <w:link w:val="a5"/>
    <w:uiPriority w:val="34"/>
    <w:qFormat/>
    <w:locked/>
    <w:rsid w:val="006A7624"/>
    <w:rPr>
      <w:rFonts w:ascii="Times New Roman" w:eastAsiaTheme="minorEastAsia" w:hAnsi="Times New Roman" w:cs="Times New Roman"/>
      <w:sz w:val="20"/>
      <w:lang w:eastAsia="ru-RU"/>
    </w:rPr>
  </w:style>
  <w:style w:type="paragraph" w:styleId="a5">
    <w:name w:val="List Paragraph"/>
    <w:aliases w:val="Bullet 1,Use Case List Paragraph,Нумерованый список,List Paragraph1,Нумерованный список оглавления,AC List 01,Содержание. 2 уровень,Абзац маркированнный,Маркер,- список,ITL List Paragraph,Цветной список - Акцент 13"/>
    <w:basedOn w:val="a"/>
    <w:link w:val="a4"/>
    <w:uiPriority w:val="34"/>
    <w:qFormat/>
    <w:rsid w:val="006A7624"/>
    <w:pPr>
      <w:ind w:left="720"/>
      <w:contextualSpacing/>
    </w:pPr>
    <w:rPr>
      <w:rFonts w:cs="Times New Roman"/>
    </w:rPr>
  </w:style>
  <w:style w:type="paragraph" w:styleId="a6">
    <w:name w:val="header"/>
    <w:basedOn w:val="a"/>
    <w:link w:val="a7"/>
    <w:uiPriority w:val="99"/>
    <w:semiHidden/>
    <w:unhideWhenUsed/>
    <w:rsid w:val="0095333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53335"/>
    <w:rPr>
      <w:rFonts w:ascii="Times New Roman" w:eastAsiaTheme="minorEastAsia" w:hAnsi="Times New Roman"/>
      <w:sz w:val="20"/>
      <w:lang w:eastAsia="ru-RU"/>
    </w:rPr>
  </w:style>
  <w:style w:type="paragraph" w:styleId="a8">
    <w:name w:val="footer"/>
    <w:basedOn w:val="a"/>
    <w:link w:val="a9"/>
    <w:uiPriority w:val="99"/>
    <w:unhideWhenUsed/>
    <w:rsid w:val="00953335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3335"/>
    <w:rPr>
      <w:rFonts w:ascii="Times New Roman" w:eastAsiaTheme="minorEastAsia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7f4129ea" TargetMode="External"/><Relationship Id="rId26" Type="http://schemas.openxmlformats.org/officeDocument/2006/relationships/hyperlink" Target="https://myschool.edu.ru/" TargetMode="External"/><Relationship Id="rId39" Type="http://schemas.openxmlformats.org/officeDocument/2006/relationships/hyperlink" Target="https://resh.edu.ru/https:/uchi.ru/" TargetMode="External"/><Relationship Id="rId21" Type="http://schemas.openxmlformats.org/officeDocument/2006/relationships/hyperlink" Target="https://resh.edu.ru/https:/uchi.ru/" TargetMode="External"/><Relationship Id="rId34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resh.edu.ru/https:/uchi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m.edsoo.ru/8a14af2c" TargetMode="External"/><Relationship Id="rId63" Type="http://schemas.openxmlformats.org/officeDocument/2006/relationships/hyperlink" Target="https://m.edsoo.ru/8a14b490" TargetMode="External"/><Relationship Id="rId68" Type="http://schemas.openxmlformats.org/officeDocument/2006/relationships/hyperlink" Target="https://m.edsoo.ru/8a14fe78" TargetMode="External"/><Relationship Id="rId76" Type="http://schemas.openxmlformats.org/officeDocument/2006/relationships/hyperlink" Target="https://m.edsoo.ru/8a14fcca" TargetMode="External"/><Relationship Id="rId84" Type="http://schemas.openxmlformats.org/officeDocument/2006/relationships/hyperlink" Target="https://m.edsoo.ru/8a15088c" TargetMode="External"/><Relationship Id="rId89" Type="http://schemas.openxmlformats.org/officeDocument/2006/relationships/hyperlink" Target="https://m.edsoo.ru/8a14e4c4" TargetMode="External"/><Relationship Id="rId7" Type="http://schemas.openxmlformats.org/officeDocument/2006/relationships/hyperlink" Target="tel:1950910" TargetMode="External"/><Relationship Id="rId71" Type="http://schemas.openxmlformats.org/officeDocument/2006/relationships/hyperlink" Target="https://m.edsoo.ru/8a150e90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29" Type="http://schemas.openxmlformats.org/officeDocument/2006/relationships/hyperlink" Target="https://resh.edu.ru/https:/uchi.ru/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resh.edu.ru/https:/uchi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resh.edu.ru/https:/uchi.ru/" TargetMode="External"/><Relationship Id="rId53" Type="http://schemas.openxmlformats.org/officeDocument/2006/relationships/hyperlink" Target="https://m.edsoo.ru/8a1496ae" TargetMode="External"/><Relationship Id="rId58" Type="http://schemas.openxmlformats.org/officeDocument/2006/relationships/hyperlink" Target="https://m.edsoo.ru/8a14b2c4" TargetMode="External"/><Relationship Id="rId66" Type="http://schemas.openxmlformats.org/officeDocument/2006/relationships/hyperlink" Target="https://m.edsoo.ru/8a14ba1c" TargetMode="External"/><Relationship Id="rId74" Type="http://schemas.openxmlformats.org/officeDocument/2006/relationships/hyperlink" Target="https://m.edsoo.ru/8a14ec6c" TargetMode="External"/><Relationship Id="rId79" Type="http://schemas.openxmlformats.org/officeDocument/2006/relationships/hyperlink" Target="https://m.edsoo.ru/8a14ec6c" TargetMode="External"/><Relationship Id="rId87" Type="http://schemas.openxmlformats.org/officeDocument/2006/relationships/hyperlink" Target="https://m.edsoo.ru/8a15006c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8a14929e" TargetMode="External"/><Relationship Id="rId82" Type="http://schemas.openxmlformats.org/officeDocument/2006/relationships/hyperlink" Target="https://m.edsoo.ru/8a14f270" TargetMode="External"/><Relationship Id="rId90" Type="http://schemas.openxmlformats.org/officeDocument/2006/relationships/hyperlink" Target="https://m.edsoo.ru/8a14e6b8" TargetMode="External"/><Relationship Id="rId19" Type="http://schemas.openxmlformats.org/officeDocument/2006/relationships/hyperlink" Target="https://resh.edu.ru/https:/uchi.ru/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resh.edu.ru/https:/uchi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resh.edu.ru/https:/uchi.ru/" TargetMode="External"/><Relationship Id="rId43" Type="http://schemas.openxmlformats.org/officeDocument/2006/relationships/hyperlink" Target="https://resh.edu.ru/https:/uchi.ru/" TargetMode="External"/><Relationship Id="rId48" Type="http://schemas.openxmlformats.org/officeDocument/2006/relationships/hyperlink" Target="https://myschool.edu.ru/" TargetMode="External"/><Relationship Id="rId56" Type="http://schemas.openxmlformats.org/officeDocument/2006/relationships/hyperlink" Target="https://m.edsoo.ru/8a14b166" TargetMode="External"/><Relationship Id="rId64" Type="http://schemas.openxmlformats.org/officeDocument/2006/relationships/hyperlink" Target="https://m.edsoo.ru/8a14b6e8" TargetMode="External"/><Relationship Id="rId69" Type="http://schemas.openxmlformats.org/officeDocument/2006/relationships/hyperlink" Target="https://m.edsoo.ru/8a14d4ca" TargetMode="External"/><Relationship Id="rId77" Type="http://schemas.openxmlformats.org/officeDocument/2006/relationships/hyperlink" Target="https://m.edsoo.ru/8a14f838" TargetMode="External"/><Relationship Id="rId8" Type="http://schemas.openxmlformats.org/officeDocument/2006/relationships/footer" Target="footer1.xml"/><Relationship Id="rId51" Type="http://schemas.openxmlformats.org/officeDocument/2006/relationships/hyperlink" Target="https://resh.edu.ru/https:/uchi.ru/" TargetMode="External"/><Relationship Id="rId72" Type="http://schemas.openxmlformats.org/officeDocument/2006/relationships/hyperlink" Target="https://m.edsoo.ru/8a14f630" TargetMode="External"/><Relationship Id="rId80" Type="http://schemas.openxmlformats.org/officeDocument/2006/relationships/hyperlink" Target="https://m.edsoo.ru/8a14e938" TargetMode="External"/><Relationship Id="rId85" Type="http://schemas.openxmlformats.org/officeDocument/2006/relationships/hyperlink" Target="https://m.edsoo.ru/8a14fa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7f4129ea" TargetMode="External"/><Relationship Id="rId25" Type="http://schemas.openxmlformats.org/officeDocument/2006/relationships/hyperlink" Target="https://resh.edu.ru/https:/uchi.ru/" TargetMode="External"/><Relationship Id="rId33" Type="http://schemas.openxmlformats.org/officeDocument/2006/relationships/hyperlink" Target="https://resh.edu.ru/https:/uchi.ru/" TargetMode="External"/><Relationship Id="rId38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59" Type="http://schemas.openxmlformats.org/officeDocument/2006/relationships/hyperlink" Target="https://m.edsoo.ru/8a1494d8" TargetMode="External"/><Relationship Id="rId67" Type="http://schemas.openxmlformats.org/officeDocument/2006/relationships/hyperlink" Target="https://m.edsoo.ru/8a14bd46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resh.edu.ru/https:/uchi.ru/" TargetMode="External"/><Relationship Id="rId54" Type="http://schemas.openxmlformats.org/officeDocument/2006/relationships/hyperlink" Target="https://m.edsoo.ru/8a14a932" TargetMode="External"/><Relationship Id="rId62" Type="http://schemas.openxmlformats.org/officeDocument/2006/relationships/hyperlink" Target="https://m.edsoo.ru/8a14c35e" TargetMode="External"/><Relationship Id="rId70" Type="http://schemas.openxmlformats.org/officeDocument/2006/relationships/hyperlink" Target="https://m.edsoo.ru/8a14dd4e" TargetMode="External"/><Relationship Id="rId75" Type="http://schemas.openxmlformats.org/officeDocument/2006/relationships/hyperlink" Target="https://m.edsoo.ru/8a14ede8" TargetMode="External"/><Relationship Id="rId83" Type="http://schemas.openxmlformats.org/officeDocument/2006/relationships/hyperlink" Target="https://m.edsoo.ru/8a151584" TargetMode="External"/><Relationship Id="rId88" Type="http://schemas.openxmlformats.org/officeDocument/2006/relationships/hyperlink" Target="https://m.edsoo.ru/8a150cb0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resh.edu.ru/https:/uchi.ru/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hyperlink" Target="https://resh.edu.ru/https:/uchi.ru/" TargetMode="External"/><Relationship Id="rId57" Type="http://schemas.openxmlformats.org/officeDocument/2006/relationships/hyperlink" Target="https://m.edsoo.ru/8a14cd18" TargetMode="External"/><Relationship Id="rId10" Type="http://schemas.openxmlformats.org/officeDocument/2006/relationships/hyperlink" Target="https://m.edsoo.ru/7f4129ea" TargetMode="External"/><Relationship Id="rId31" Type="http://schemas.openxmlformats.org/officeDocument/2006/relationships/hyperlink" Target="https://resh.edu.ru/https:/uchi.ru/" TargetMode="External"/><Relationship Id="rId44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60" Type="http://schemas.openxmlformats.org/officeDocument/2006/relationships/hyperlink" Target="https://m.edsoo.ru/8a14c0e8" TargetMode="External"/><Relationship Id="rId65" Type="http://schemas.openxmlformats.org/officeDocument/2006/relationships/hyperlink" Target="https://m.edsoo.ru/8a14b8e6" TargetMode="External"/><Relationship Id="rId73" Type="http://schemas.openxmlformats.org/officeDocument/2006/relationships/hyperlink" Target="https://m.edsoo.ru/8a14eafa" TargetMode="External"/><Relationship Id="rId78" Type="http://schemas.openxmlformats.org/officeDocument/2006/relationships/hyperlink" Target="https://m.edsoo.ru/8a14d7b8" TargetMode="External"/><Relationship Id="rId81" Type="http://schemas.openxmlformats.org/officeDocument/2006/relationships/hyperlink" Target="https://m.edsoo.ru/8a14f036" TargetMode="External"/><Relationship Id="rId86" Type="http://schemas.openxmlformats.org/officeDocument/2006/relationships/hyperlink" Target="https://m.edsoo.ru/8a150a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51</Pages>
  <Words>12655</Words>
  <Characters>72140</Characters>
  <Application>Microsoft Office Word</Application>
  <DocSecurity>0</DocSecurity>
  <Lines>601</Lines>
  <Paragraphs>169</Paragraphs>
  <ScaleCrop>false</ScaleCrop>
  <Company/>
  <LinksUpToDate>false</LinksUpToDate>
  <CharactersWithSpaces>84626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Админ</cp:lastModifiedBy>
  <cp:revision>32</cp:revision>
  <dcterms:created xsi:type="dcterms:W3CDTF">2023-10-30T07:43:00Z</dcterms:created>
  <dcterms:modified xsi:type="dcterms:W3CDTF">2023-11-06T18:38:00Z</dcterms:modified>
</cp:coreProperties>
</file>